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6A1" w:rsidRPr="00F81D24" w:rsidRDefault="003436A1" w:rsidP="003436A1">
      <w:pPr>
        <w:ind w:right="864"/>
        <w:jc w:val="center"/>
        <w:rPr>
          <w:rFonts w:ascii="Calibri" w:hAnsi="Calibri" w:cs="Calibri"/>
          <w:b/>
          <w:sz w:val="28"/>
          <w:szCs w:val="28"/>
        </w:rPr>
      </w:pPr>
      <w:r w:rsidRPr="00F81D24">
        <w:rPr>
          <w:rFonts w:ascii="Calibri" w:hAnsi="Calibri" w:cs="Calibri"/>
          <w:b/>
          <w:sz w:val="28"/>
          <w:szCs w:val="28"/>
        </w:rPr>
        <w:t>American Bird Conservancy Job Description</w:t>
      </w:r>
    </w:p>
    <w:p w:rsidR="009B0ABF" w:rsidRPr="00F81D24" w:rsidRDefault="003436A1" w:rsidP="003436A1">
      <w:pPr>
        <w:ind w:right="864"/>
        <w:jc w:val="center"/>
        <w:rPr>
          <w:rFonts w:ascii="Calibri" w:hAnsi="Calibri" w:cs="Calibri"/>
          <w:b/>
          <w:color w:val="4F81BD"/>
          <w:sz w:val="28"/>
          <w:szCs w:val="28"/>
        </w:rPr>
      </w:pPr>
      <w:r w:rsidRPr="00F81D24">
        <w:rPr>
          <w:rFonts w:ascii="Calibri" w:hAnsi="Calibri" w:cs="Calibri"/>
          <w:b/>
          <w:sz w:val="28"/>
          <w:szCs w:val="28"/>
        </w:rPr>
        <w:t>Great Lakes Regional Director</w:t>
      </w:r>
    </w:p>
    <w:p w:rsidR="003436A1" w:rsidRDefault="003436A1" w:rsidP="00FA5BF0">
      <w:pPr>
        <w:ind w:right="864"/>
        <w:rPr>
          <w:rFonts w:ascii="Calibri" w:hAnsi="Calibri" w:cs="Calibri"/>
          <w:b/>
          <w:color w:val="4F81BD"/>
          <w:sz w:val="22"/>
          <w:szCs w:val="22"/>
        </w:rPr>
      </w:pPr>
    </w:p>
    <w:p w:rsidR="00FA5BF0" w:rsidRPr="00FB2E72" w:rsidRDefault="00FA5BF0" w:rsidP="00FA5BF0">
      <w:pPr>
        <w:ind w:right="864"/>
        <w:rPr>
          <w:rFonts w:ascii="Calibri" w:hAnsi="Calibri" w:cs="Calibri"/>
          <w:b/>
          <w:color w:val="4F81BD"/>
          <w:sz w:val="22"/>
          <w:szCs w:val="22"/>
        </w:rPr>
      </w:pPr>
      <w:r w:rsidRPr="00FB2E72">
        <w:rPr>
          <w:rFonts w:ascii="Calibri" w:hAnsi="Calibri" w:cs="Calibri"/>
          <w:b/>
          <w:color w:val="4F81BD"/>
          <w:sz w:val="22"/>
          <w:szCs w:val="22"/>
        </w:rPr>
        <w:t xml:space="preserve">Position Summary: </w:t>
      </w:r>
    </w:p>
    <w:p w:rsidR="00FA5BF0" w:rsidRPr="00FB2E72" w:rsidRDefault="00FA5BF0" w:rsidP="00FA5BF0">
      <w:pPr>
        <w:ind w:right="864"/>
        <w:rPr>
          <w:rFonts w:ascii="Calibri" w:hAnsi="Calibri" w:cs="Calibri"/>
          <w:b/>
          <w:color w:val="4F81BD"/>
          <w:sz w:val="22"/>
          <w:szCs w:val="22"/>
        </w:rPr>
      </w:pPr>
    </w:p>
    <w:p w:rsidR="00FA5BF0" w:rsidRPr="0052720C" w:rsidRDefault="00FA5BF0" w:rsidP="00FA5BF0">
      <w:pPr>
        <w:ind w:right="864"/>
        <w:rPr>
          <w:rFonts w:ascii="Calibri" w:hAnsi="Calibri" w:cs="Calibri"/>
          <w:sz w:val="22"/>
          <w:szCs w:val="22"/>
        </w:rPr>
      </w:pPr>
      <w:r w:rsidRPr="00FB2E72">
        <w:rPr>
          <w:rFonts w:ascii="Calibri" w:hAnsi="Calibri" w:cs="Calibri"/>
          <w:sz w:val="22"/>
          <w:szCs w:val="22"/>
        </w:rPr>
        <w:t xml:space="preserve">Title: </w:t>
      </w:r>
      <w:r w:rsidRPr="00FB2E72">
        <w:rPr>
          <w:rFonts w:ascii="Calibri" w:hAnsi="Calibri" w:cs="Calibri"/>
          <w:sz w:val="22"/>
          <w:szCs w:val="22"/>
        </w:rPr>
        <w:tab/>
      </w:r>
      <w:r w:rsidRPr="00FB2E72">
        <w:rPr>
          <w:rFonts w:ascii="Calibri" w:hAnsi="Calibri" w:cs="Calibri"/>
          <w:sz w:val="22"/>
          <w:szCs w:val="22"/>
        </w:rPr>
        <w:tab/>
      </w:r>
      <w:r w:rsidRPr="00FB2E72">
        <w:rPr>
          <w:rFonts w:ascii="Calibri" w:hAnsi="Calibri" w:cs="Calibri"/>
          <w:sz w:val="22"/>
          <w:szCs w:val="22"/>
        </w:rPr>
        <w:tab/>
      </w:r>
      <w:r w:rsidR="00427648" w:rsidRPr="0052720C">
        <w:rPr>
          <w:rFonts w:ascii="Calibri" w:hAnsi="Calibri" w:cs="Calibri"/>
          <w:sz w:val="22"/>
          <w:szCs w:val="22"/>
        </w:rPr>
        <w:t>Great Lakes Regional Director</w:t>
      </w:r>
    </w:p>
    <w:p w:rsidR="009B0ABF" w:rsidRPr="00FB2E72" w:rsidRDefault="00FA5BF0" w:rsidP="00FA5BF0">
      <w:pPr>
        <w:ind w:right="864"/>
        <w:rPr>
          <w:rFonts w:ascii="Calibri" w:hAnsi="Calibri" w:cs="Calibri"/>
          <w:sz w:val="22"/>
          <w:szCs w:val="22"/>
        </w:rPr>
      </w:pPr>
      <w:r w:rsidRPr="0052720C">
        <w:rPr>
          <w:rFonts w:ascii="Calibri" w:hAnsi="Calibri" w:cs="Calibri"/>
          <w:sz w:val="22"/>
          <w:szCs w:val="22"/>
        </w:rPr>
        <w:t xml:space="preserve">Supervisor: </w:t>
      </w:r>
      <w:r w:rsidR="00E30CCD" w:rsidRPr="0052720C">
        <w:rPr>
          <w:rFonts w:ascii="Calibri" w:hAnsi="Calibri" w:cs="Calibri"/>
          <w:sz w:val="22"/>
          <w:szCs w:val="22"/>
        </w:rPr>
        <w:tab/>
      </w:r>
      <w:r w:rsidR="00E30CCD" w:rsidRPr="0052720C">
        <w:rPr>
          <w:rFonts w:ascii="Calibri" w:hAnsi="Calibri" w:cs="Calibri"/>
          <w:sz w:val="22"/>
          <w:szCs w:val="22"/>
        </w:rPr>
        <w:tab/>
      </w:r>
      <w:r w:rsidR="00A62F38" w:rsidRPr="0052720C">
        <w:rPr>
          <w:rFonts w:ascii="Calibri" w:hAnsi="Calibri" w:cs="Calibri"/>
          <w:sz w:val="22"/>
          <w:szCs w:val="22"/>
        </w:rPr>
        <w:t>George Fenwick, President</w:t>
      </w:r>
    </w:p>
    <w:p w:rsidR="00FA5BF0" w:rsidRPr="00FB2E72" w:rsidRDefault="00FA5BF0" w:rsidP="00FA5BF0">
      <w:pPr>
        <w:ind w:right="864"/>
        <w:rPr>
          <w:rFonts w:ascii="Calibri" w:hAnsi="Calibri" w:cs="Calibri"/>
          <w:sz w:val="22"/>
          <w:szCs w:val="22"/>
        </w:rPr>
      </w:pPr>
      <w:r w:rsidRPr="00FB2E72">
        <w:rPr>
          <w:rFonts w:ascii="Calibri" w:hAnsi="Calibri" w:cs="Calibri"/>
          <w:sz w:val="22"/>
          <w:szCs w:val="22"/>
        </w:rPr>
        <w:t xml:space="preserve">Location: </w:t>
      </w:r>
      <w:r w:rsidR="00427648" w:rsidRPr="00FB2E72">
        <w:rPr>
          <w:rFonts w:ascii="Calibri" w:hAnsi="Calibri" w:cs="Calibri"/>
          <w:sz w:val="22"/>
          <w:szCs w:val="22"/>
        </w:rPr>
        <w:tab/>
      </w:r>
      <w:r w:rsidR="00427648" w:rsidRPr="00FB2E72">
        <w:rPr>
          <w:rFonts w:ascii="Calibri" w:hAnsi="Calibri" w:cs="Calibri"/>
          <w:sz w:val="22"/>
          <w:szCs w:val="22"/>
        </w:rPr>
        <w:tab/>
      </w:r>
      <w:r w:rsidR="00F81D24">
        <w:rPr>
          <w:rFonts w:ascii="Calibri" w:hAnsi="Calibri" w:cs="Calibri"/>
          <w:sz w:val="22"/>
          <w:szCs w:val="22"/>
        </w:rPr>
        <w:t>TBD – Either Wisconsin, Minnesota, or Michigan</w:t>
      </w:r>
    </w:p>
    <w:p w:rsidR="00A959FF" w:rsidRPr="00FB2E72" w:rsidRDefault="00A959FF" w:rsidP="00FA5BF0">
      <w:pPr>
        <w:ind w:right="864"/>
        <w:rPr>
          <w:rFonts w:ascii="Calibri" w:hAnsi="Calibri" w:cs="Calibri"/>
          <w:sz w:val="22"/>
          <w:szCs w:val="22"/>
        </w:rPr>
      </w:pPr>
      <w:r w:rsidRPr="00FB2E72">
        <w:rPr>
          <w:rFonts w:ascii="Calibri" w:hAnsi="Calibri" w:cs="Calibri"/>
          <w:sz w:val="22"/>
          <w:szCs w:val="22"/>
        </w:rPr>
        <w:t>Date:</w:t>
      </w:r>
      <w:r w:rsidRPr="00FB2E72">
        <w:rPr>
          <w:rFonts w:ascii="Calibri" w:hAnsi="Calibri" w:cs="Calibri"/>
          <w:sz w:val="22"/>
          <w:szCs w:val="22"/>
        </w:rPr>
        <w:tab/>
      </w:r>
      <w:r w:rsidRPr="00FB2E72">
        <w:rPr>
          <w:rFonts w:ascii="Calibri" w:hAnsi="Calibri" w:cs="Calibri"/>
          <w:sz w:val="22"/>
          <w:szCs w:val="22"/>
        </w:rPr>
        <w:tab/>
      </w:r>
      <w:r w:rsidRPr="00FB2E72">
        <w:rPr>
          <w:rFonts w:ascii="Calibri" w:hAnsi="Calibri" w:cs="Calibri"/>
          <w:sz w:val="22"/>
          <w:szCs w:val="22"/>
        </w:rPr>
        <w:tab/>
      </w:r>
      <w:r w:rsidR="00F81D24">
        <w:rPr>
          <w:rFonts w:ascii="Calibri" w:hAnsi="Calibri" w:cs="Calibri"/>
          <w:sz w:val="22"/>
          <w:szCs w:val="22"/>
        </w:rPr>
        <w:t>December 2015</w:t>
      </w:r>
    </w:p>
    <w:p w:rsidR="00FA5BF0" w:rsidRPr="00FB2E72" w:rsidRDefault="00FA5BF0" w:rsidP="00FA5BF0">
      <w:pPr>
        <w:ind w:right="864"/>
        <w:rPr>
          <w:rFonts w:ascii="Calibri" w:hAnsi="Calibri" w:cs="Calibri"/>
          <w:sz w:val="22"/>
          <w:szCs w:val="22"/>
        </w:rPr>
      </w:pPr>
    </w:p>
    <w:p w:rsidR="00FA5BF0" w:rsidRPr="00FB2E72" w:rsidRDefault="00FA5BF0" w:rsidP="00FA5BF0">
      <w:pPr>
        <w:ind w:right="864"/>
        <w:rPr>
          <w:rFonts w:ascii="Calibri" w:hAnsi="Calibri" w:cs="Calibri"/>
          <w:b/>
          <w:color w:val="4F81BD"/>
          <w:sz w:val="22"/>
          <w:szCs w:val="22"/>
        </w:rPr>
      </w:pPr>
      <w:r w:rsidRPr="00FB2E72">
        <w:rPr>
          <w:rFonts w:ascii="Calibri" w:hAnsi="Calibri" w:cs="Calibri"/>
          <w:b/>
          <w:color w:val="4F81BD"/>
          <w:sz w:val="22"/>
          <w:szCs w:val="22"/>
        </w:rPr>
        <w:t>Introduction:</w:t>
      </w:r>
    </w:p>
    <w:p w:rsidR="00FA5BF0" w:rsidRPr="00FB2E72" w:rsidRDefault="00FA5BF0" w:rsidP="00FA5BF0">
      <w:pPr>
        <w:jc w:val="both"/>
        <w:rPr>
          <w:rFonts w:cstheme="minorHAnsi"/>
          <w:sz w:val="22"/>
          <w:szCs w:val="22"/>
        </w:rPr>
      </w:pPr>
    </w:p>
    <w:p w:rsidR="00A62F38" w:rsidRPr="0052720C" w:rsidRDefault="00E30CCD" w:rsidP="00A62F38">
      <w:pPr>
        <w:rPr>
          <w:bCs/>
          <w:sz w:val="22"/>
          <w:szCs w:val="22"/>
        </w:rPr>
      </w:pPr>
      <w:r w:rsidRPr="00FB2E72">
        <w:rPr>
          <w:rFonts w:ascii="Calibri" w:hAnsi="Calibri"/>
          <w:sz w:val="22"/>
          <w:szCs w:val="22"/>
        </w:rPr>
        <w:t>This is a full-time position with American Bird Conservancy (ABC)</w:t>
      </w:r>
      <w:r w:rsidR="00A959FF" w:rsidRPr="00FB2E72">
        <w:rPr>
          <w:rFonts w:ascii="Calibri" w:hAnsi="Calibri"/>
          <w:sz w:val="22"/>
          <w:szCs w:val="22"/>
        </w:rPr>
        <w:t xml:space="preserve">.  </w:t>
      </w:r>
      <w:r w:rsidRPr="00FB2E72">
        <w:rPr>
          <w:rFonts w:ascii="Calibri" w:hAnsi="Calibri"/>
          <w:sz w:val="22"/>
          <w:szCs w:val="22"/>
        </w:rPr>
        <w:t xml:space="preserve"> The </w:t>
      </w:r>
      <w:r w:rsidR="00A959FF" w:rsidRPr="0052720C">
        <w:rPr>
          <w:rFonts w:ascii="Calibri" w:hAnsi="Calibri" w:cs="Calibri"/>
          <w:sz w:val="22"/>
          <w:szCs w:val="22"/>
        </w:rPr>
        <w:t>Great Lakes Regional Director</w:t>
      </w:r>
      <w:r w:rsidR="00A959FF" w:rsidRPr="0052720C">
        <w:rPr>
          <w:rFonts w:ascii="Calibri" w:hAnsi="Calibri"/>
          <w:sz w:val="22"/>
          <w:szCs w:val="22"/>
        </w:rPr>
        <w:t xml:space="preserve"> </w:t>
      </w:r>
      <w:r w:rsidRPr="0052720C">
        <w:rPr>
          <w:rFonts w:ascii="Calibri" w:hAnsi="Calibri"/>
          <w:sz w:val="22"/>
          <w:szCs w:val="22"/>
        </w:rPr>
        <w:t xml:space="preserve">is responsible for </w:t>
      </w:r>
      <w:r w:rsidR="009D6F07" w:rsidRPr="0052720C">
        <w:rPr>
          <w:rFonts w:ascii="Calibri" w:hAnsi="Calibri"/>
          <w:sz w:val="22"/>
          <w:szCs w:val="22"/>
        </w:rPr>
        <w:t xml:space="preserve">leading </w:t>
      </w:r>
      <w:r w:rsidR="00A62F38" w:rsidRPr="0052720C">
        <w:rPr>
          <w:rFonts w:ascii="Calibri" w:hAnsi="Calibri"/>
          <w:sz w:val="22"/>
          <w:szCs w:val="22"/>
        </w:rPr>
        <w:t>or coordinating ABC conservation programs and projects in the Great Lakes</w:t>
      </w:r>
      <w:r w:rsidR="0052720C">
        <w:rPr>
          <w:rFonts w:ascii="Calibri" w:hAnsi="Calibri"/>
          <w:sz w:val="22"/>
          <w:szCs w:val="22"/>
        </w:rPr>
        <w:t xml:space="preserve"> region</w:t>
      </w:r>
      <w:r w:rsidR="00A62F38" w:rsidRPr="0052720C">
        <w:rPr>
          <w:rFonts w:ascii="Calibri" w:hAnsi="Calibri"/>
          <w:sz w:val="22"/>
          <w:szCs w:val="22"/>
        </w:rPr>
        <w:t xml:space="preserve">, fundraising, and building high level relationships with public and private partners </w:t>
      </w:r>
      <w:r w:rsidR="0052720C">
        <w:rPr>
          <w:rFonts w:ascii="Calibri" w:hAnsi="Calibri"/>
          <w:sz w:val="22"/>
          <w:szCs w:val="22"/>
        </w:rPr>
        <w:t>and</w:t>
      </w:r>
      <w:r w:rsidR="00A62F38" w:rsidRPr="0052720C">
        <w:rPr>
          <w:rFonts w:ascii="Calibri" w:hAnsi="Calibri"/>
          <w:sz w:val="22"/>
          <w:szCs w:val="22"/>
        </w:rPr>
        <w:t xml:space="preserve"> conservation stakeholders</w:t>
      </w:r>
      <w:r w:rsidR="009D6F07" w:rsidRPr="0052720C">
        <w:rPr>
          <w:rFonts w:ascii="Calibri" w:hAnsi="Calibri"/>
          <w:sz w:val="22"/>
          <w:szCs w:val="22"/>
        </w:rPr>
        <w:t xml:space="preserve">.  The </w:t>
      </w:r>
      <w:r w:rsidR="00A959FF" w:rsidRPr="0052720C">
        <w:rPr>
          <w:rFonts w:ascii="Calibri" w:hAnsi="Calibri" w:cs="Calibri"/>
          <w:sz w:val="22"/>
          <w:szCs w:val="22"/>
        </w:rPr>
        <w:t>Great Lakes Regional Director</w:t>
      </w:r>
      <w:r w:rsidR="00A959FF" w:rsidRPr="0052720C">
        <w:rPr>
          <w:rFonts w:ascii="Calibri" w:hAnsi="Calibri"/>
          <w:sz w:val="22"/>
          <w:szCs w:val="22"/>
        </w:rPr>
        <w:t xml:space="preserve"> </w:t>
      </w:r>
      <w:r w:rsidRPr="0052720C">
        <w:rPr>
          <w:rFonts w:ascii="Calibri" w:hAnsi="Calibri"/>
          <w:sz w:val="22"/>
          <w:szCs w:val="22"/>
        </w:rPr>
        <w:t>is supervised by the</w:t>
      </w:r>
      <w:r w:rsidR="00A959FF" w:rsidRPr="0052720C">
        <w:rPr>
          <w:rFonts w:ascii="Calibri" w:hAnsi="Calibri"/>
          <w:sz w:val="22"/>
          <w:szCs w:val="22"/>
        </w:rPr>
        <w:t xml:space="preserve"> </w:t>
      </w:r>
      <w:r w:rsidR="00A62F38" w:rsidRPr="0052720C">
        <w:rPr>
          <w:rFonts w:ascii="Calibri" w:hAnsi="Calibri"/>
          <w:sz w:val="22"/>
          <w:szCs w:val="22"/>
        </w:rPr>
        <w:t>President</w:t>
      </w:r>
      <w:r w:rsidR="009D6F07" w:rsidRPr="0052720C">
        <w:rPr>
          <w:rFonts w:ascii="Calibri" w:hAnsi="Calibri"/>
          <w:sz w:val="22"/>
          <w:szCs w:val="22"/>
        </w:rPr>
        <w:t>,</w:t>
      </w:r>
      <w:r w:rsidR="00A959FF" w:rsidRPr="0052720C">
        <w:rPr>
          <w:rFonts w:ascii="Calibri" w:hAnsi="Calibri"/>
          <w:sz w:val="22"/>
          <w:szCs w:val="22"/>
        </w:rPr>
        <w:t xml:space="preserve"> </w:t>
      </w:r>
      <w:r w:rsidR="003436A1">
        <w:rPr>
          <w:rFonts w:ascii="Calibri" w:hAnsi="Calibri"/>
          <w:sz w:val="22"/>
          <w:szCs w:val="22"/>
        </w:rPr>
        <w:t xml:space="preserve">and also </w:t>
      </w:r>
      <w:r w:rsidR="00A959FF" w:rsidRPr="0052720C">
        <w:rPr>
          <w:rFonts w:ascii="Calibri" w:hAnsi="Calibri"/>
          <w:sz w:val="22"/>
          <w:szCs w:val="22"/>
        </w:rPr>
        <w:t>supervises ABC staff and contract positions in the Great Lakes Region</w:t>
      </w:r>
      <w:r w:rsidRPr="0052720C">
        <w:rPr>
          <w:rFonts w:ascii="Calibri" w:hAnsi="Calibri"/>
          <w:sz w:val="22"/>
          <w:szCs w:val="22"/>
        </w:rPr>
        <w:t>.</w:t>
      </w:r>
      <w:r w:rsidR="00A62F38" w:rsidRPr="0052720C">
        <w:rPr>
          <w:rFonts w:ascii="Calibri" w:hAnsi="Calibri"/>
          <w:sz w:val="22"/>
          <w:szCs w:val="22"/>
        </w:rPr>
        <w:t xml:space="preserve">  </w:t>
      </w:r>
      <w:r w:rsidR="00F81D24">
        <w:rPr>
          <w:rFonts w:ascii="Calibri" w:hAnsi="Calibri"/>
          <w:sz w:val="22"/>
          <w:szCs w:val="22"/>
        </w:rPr>
        <w:t xml:space="preserve">Currently, ABC employs six foresters in the Great Lakes region and the Director would have direct supervision for three of these staff.  The Director will also help oversee the forest management grants in the region. </w:t>
      </w:r>
      <w:r w:rsidR="00A62F38" w:rsidRPr="0052720C">
        <w:rPr>
          <w:rFonts w:ascii="Calibri" w:hAnsi="Calibri"/>
          <w:sz w:val="22"/>
          <w:szCs w:val="22"/>
        </w:rPr>
        <w:t>This position also works closely with the</w:t>
      </w:r>
      <w:r w:rsidR="00A62F38" w:rsidRPr="0052720C">
        <w:rPr>
          <w:b/>
          <w:bCs/>
          <w:sz w:val="22"/>
          <w:szCs w:val="22"/>
        </w:rPr>
        <w:t xml:space="preserve"> </w:t>
      </w:r>
      <w:r w:rsidR="00A62F38" w:rsidRPr="0052720C">
        <w:rPr>
          <w:bCs/>
          <w:sz w:val="22"/>
          <w:szCs w:val="22"/>
        </w:rPr>
        <w:t>Chief Conservation Officer, Director of North American Birds and Habitats, and</w:t>
      </w:r>
    </w:p>
    <w:p w:rsidR="00E30CCD" w:rsidRPr="00FB2E72" w:rsidRDefault="00A62F38" w:rsidP="00A62F38">
      <w:pPr>
        <w:rPr>
          <w:rFonts w:ascii="Calibri" w:hAnsi="Calibri"/>
          <w:sz w:val="22"/>
          <w:szCs w:val="22"/>
        </w:rPr>
      </w:pPr>
      <w:r w:rsidRPr="0052720C">
        <w:rPr>
          <w:rFonts w:ascii="Calibri" w:hAnsi="Calibri"/>
          <w:sz w:val="22"/>
          <w:szCs w:val="22"/>
        </w:rPr>
        <w:t xml:space="preserve">Migratory Bird </w:t>
      </w:r>
      <w:r w:rsidR="0052720C">
        <w:rPr>
          <w:rFonts w:ascii="Calibri" w:hAnsi="Calibri"/>
          <w:sz w:val="22"/>
          <w:szCs w:val="22"/>
        </w:rPr>
        <w:t xml:space="preserve">Program </w:t>
      </w:r>
      <w:r w:rsidRPr="0052720C">
        <w:rPr>
          <w:rFonts w:ascii="Calibri" w:hAnsi="Calibri"/>
          <w:sz w:val="22"/>
          <w:szCs w:val="22"/>
        </w:rPr>
        <w:t>Director.</w:t>
      </w:r>
      <w:r w:rsidRPr="00FB2E72">
        <w:rPr>
          <w:rFonts w:ascii="Calibri" w:hAnsi="Calibri"/>
          <w:sz w:val="22"/>
          <w:szCs w:val="22"/>
        </w:rPr>
        <w:t xml:space="preserve">  </w:t>
      </w:r>
    </w:p>
    <w:p w:rsidR="001E01EC" w:rsidRPr="00FB2E72" w:rsidRDefault="001E01EC" w:rsidP="001E01EC">
      <w:pPr>
        <w:rPr>
          <w:rFonts w:cstheme="minorHAnsi"/>
          <w:sz w:val="22"/>
          <w:szCs w:val="22"/>
        </w:rPr>
      </w:pPr>
    </w:p>
    <w:p w:rsidR="00E30CCD" w:rsidRPr="00FB2E72" w:rsidRDefault="00E30CCD" w:rsidP="00E30CCD">
      <w:pPr>
        <w:rPr>
          <w:rFonts w:ascii="Calibri" w:hAnsi="Calibri"/>
          <w:sz w:val="22"/>
          <w:szCs w:val="22"/>
        </w:rPr>
      </w:pPr>
      <w:r w:rsidRPr="00FB2E72">
        <w:rPr>
          <w:rFonts w:ascii="Calibri" w:hAnsi="Calibri"/>
          <w:sz w:val="22"/>
          <w:szCs w:val="22"/>
        </w:rPr>
        <w:t xml:space="preserve">This position requires </w:t>
      </w:r>
      <w:r w:rsidR="00F81D24">
        <w:rPr>
          <w:rFonts w:ascii="Calibri" w:hAnsi="Calibri"/>
          <w:sz w:val="22"/>
          <w:szCs w:val="22"/>
        </w:rPr>
        <w:t xml:space="preserve">the Director to gain </w:t>
      </w:r>
      <w:r w:rsidRPr="00FB2E72">
        <w:rPr>
          <w:rFonts w:ascii="Calibri" w:hAnsi="Calibri"/>
          <w:sz w:val="22"/>
          <w:szCs w:val="22"/>
        </w:rPr>
        <w:t xml:space="preserve">knowledge of all ABC programs and structures.  There is a great deal of contact, in person, and by telephone and correspondence, with </w:t>
      </w:r>
      <w:r w:rsidR="00FA2671" w:rsidRPr="00FB2E72">
        <w:rPr>
          <w:rFonts w:ascii="Calibri" w:hAnsi="Calibri"/>
          <w:sz w:val="22"/>
          <w:szCs w:val="22"/>
        </w:rPr>
        <w:t xml:space="preserve">the public, </w:t>
      </w:r>
      <w:r w:rsidR="0052720C">
        <w:rPr>
          <w:rFonts w:ascii="Calibri" w:hAnsi="Calibri"/>
          <w:sz w:val="22"/>
          <w:szCs w:val="22"/>
        </w:rPr>
        <w:t xml:space="preserve">government agencies, </w:t>
      </w:r>
      <w:r w:rsidR="00FA2671" w:rsidRPr="00FB2E72">
        <w:rPr>
          <w:rFonts w:ascii="Calibri" w:hAnsi="Calibri"/>
          <w:sz w:val="22"/>
          <w:szCs w:val="22"/>
        </w:rPr>
        <w:t xml:space="preserve">companies, and </w:t>
      </w:r>
      <w:r w:rsidRPr="00FB2E72">
        <w:rPr>
          <w:rFonts w:ascii="Calibri" w:hAnsi="Calibri"/>
          <w:sz w:val="22"/>
          <w:szCs w:val="22"/>
        </w:rPr>
        <w:t xml:space="preserve">potential and existing donors.  </w:t>
      </w:r>
      <w:r w:rsidR="00C1003A" w:rsidRPr="00FB2E72">
        <w:rPr>
          <w:rFonts w:ascii="Calibri" w:hAnsi="Calibri"/>
          <w:sz w:val="22"/>
          <w:szCs w:val="22"/>
        </w:rPr>
        <w:t>This w</w:t>
      </w:r>
      <w:r w:rsidRPr="00FB2E72">
        <w:rPr>
          <w:rFonts w:ascii="Calibri" w:hAnsi="Calibri"/>
          <w:sz w:val="22"/>
          <w:szCs w:val="22"/>
        </w:rPr>
        <w:t xml:space="preserve">ork requires initiative, excellent </w:t>
      </w:r>
      <w:r w:rsidR="00C1003A" w:rsidRPr="00FB2E72">
        <w:rPr>
          <w:rFonts w:ascii="Calibri" w:hAnsi="Calibri"/>
          <w:sz w:val="22"/>
          <w:szCs w:val="22"/>
        </w:rPr>
        <w:t xml:space="preserve">supervisory skills, experience in getting on-the-ground results for bird conservation, strong </w:t>
      </w:r>
      <w:r w:rsidRPr="00FB2E72">
        <w:rPr>
          <w:rFonts w:ascii="Calibri" w:hAnsi="Calibri"/>
          <w:sz w:val="22"/>
          <w:szCs w:val="22"/>
        </w:rPr>
        <w:t>selling and writing skills, ability to multi-task</w:t>
      </w:r>
      <w:r w:rsidR="00C1003A" w:rsidRPr="00FB2E72">
        <w:rPr>
          <w:rFonts w:ascii="Calibri" w:hAnsi="Calibri"/>
          <w:sz w:val="22"/>
          <w:szCs w:val="22"/>
        </w:rPr>
        <w:t xml:space="preserve"> and</w:t>
      </w:r>
      <w:r w:rsidRPr="00FB2E72">
        <w:rPr>
          <w:rFonts w:ascii="Calibri" w:hAnsi="Calibri"/>
          <w:sz w:val="22"/>
          <w:szCs w:val="22"/>
        </w:rPr>
        <w:t xml:space="preserve"> work in a team, and attention to detail.  </w:t>
      </w:r>
    </w:p>
    <w:p w:rsidR="00FA5BF0" w:rsidRPr="00FB2E72" w:rsidRDefault="00FA5BF0" w:rsidP="00FA5BF0">
      <w:pPr>
        <w:jc w:val="both"/>
        <w:rPr>
          <w:rFonts w:cstheme="minorHAnsi"/>
          <w:sz w:val="22"/>
          <w:szCs w:val="22"/>
        </w:rPr>
      </w:pPr>
    </w:p>
    <w:p w:rsidR="00FA5BF0" w:rsidRPr="00FB2E72" w:rsidRDefault="00FA5BF0" w:rsidP="00FA5BF0">
      <w:pPr>
        <w:ind w:right="864"/>
        <w:rPr>
          <w:rFonts w:ascii="Calibri" w:hAnsi="Calibri" w:cs="Calibri"/>
          <w:b/>
          <w:color w:val="4F81BD"/>
          <w:sz w:val="22"/>
          <w:szCs w:val="22"/>
        </w:rPr>
      </w:pPr>
      <w:r w:rsidRPr="00FB2E72">
        <w:rPr>
          <w:rFonts w:ascii="Calibri" w:hAnsi="Calibri" w:cs="Calibri"/>
          <w:b/>
          <w:color w:val="4F81BD"/>
          <w:sz w:val="22"/>
          <w:szCs w:val="22"/>
        </w:rPr>
        <w:t xml:space="preserve">Primary Duties: </w:t>
      </w:r>
    </w:p>
    <w:p w:rsidR="00FA5BF0" w:rsidRPr="00FB2E72" w:rsidRDefault="00FA5BF0" w:rsidP="00FA5BF0">
      <w:pPr>
        <w:jc w:val="both"/>
        <w:rPr>
          <w:rFonts w:cstheme="minorHAnsi"/>
          <w:sz w:val="22"/>
          <w:szCs w:val="22"/>
        </w:rPr>
      </w:pPr>
    </w:p>
    <w:p w:rsidR="00D3088B" w:rsidRPr="00FB2E72" w:rsidRDefault="00D3088B" w:rsidP="00311C13">
      <w:pPr>
        <w:pStyle w:val="ListParagraph"/>
        <w:numPr>
          <w:ilvl w:val="0"/>
          <w:numId w:val="6"/>
        </w:numPr>
        <w:rPr>
          <w:sz w:val="22"/>
          <w:szCs w:val="22"/>
        </w:rPr>
      </w:pPr>
      <w:r w:rsidRPr="00FB2E72">
        <w:rPr>
          <w:sz w:val="22"/>
          <w:szCs w:val="22"/>
        </w:rPr>
        <w:t>Lead efforts to develop and implement priority bird conservation programs and projects in the Great Lakes to get measurable results.</w:t>
      </w:r>
    </w:p>
    <w:p w:rsidR="00D3088B" w:rsidRPr="00FB2E72" w:rsidRDefault="00D3088B" w:rsidP="00311C13">
      <w:pPr>
        <w:pStyle w:val="ListParagraph"/>
        <w:numPr>
          <w:ilvl w:val="0"/>
          <w:numId w:val="6"/>
        </w:numPr>
        <w:rPr>
          <w:sz w:val="22"/>
          <w:szCs w:val="22"/>
        </w:rPr>
      </w:pPr>
      <w:r w:rsidRPr="00FB2E72">
        <w:rPr>
          <w:sz w:val="22"/>
          <w:szCs w:val="22"/>
        </w:rPr>
        <w:t>Supervise all ABC staff and contract positions in the Great Lakes.  This includes training, mentoring, developing work</w:t>
      </w:r>
      <w:r w:rsidR="0052720C">
        <w:rPr>
          <w:sz w:val="22"/>
          <w:szCs w:val="22"/>
        </w:rPr>
        <w:t xml:space="preserve"> </w:t>
      </w:r>
      <w:r w:rsidRPr="00FB2E72">
        <w:rPr>
          <w:sz w:val="22"/>
          <w:szCs w:val="22"/>
        </w:rPr>
        <w:t>plans, and regular contact to assess progress against goals.</w:t>
      </w:r>
    </w:p>
    <w:p w:rsidR="00CE21D7" w:rsidRPr="00FB2E72" w:rsidRDefault="00CE21D7" w:rsidP="00311C13">
      <w:pPr>
        <w:pStyle w:val="ListParagraph"/>
        <w:numPr>
          <w:ilvl w:val="0"/>
          <w:numId w:val="6"/>
        </w:numPr>
        <w:rPr>
          <w:sz w:val="22"/>
          <w:szCs w:val="22"/>
        </w:rPr>
      </w:pPr>
      <w:r w:rsidRPr="00FB2E72">
        <w:rPr>
          <w:sz w:val="22"/>
          <w:szCs w:val="22"/>
        </w:rPr>
        <w:t>Raise funds from regional funding sources for the program in coordination with the Development Division.</w:t>
      </w:r>
    </w:p>
    <w:p w:rsidR="00CE21D7" w:rsidRPr="00FB2E72" w:rsidRDefault="00CE21D7" w:rsidP="00CE21D7">
      <w:pPr>
        <w:pStyle w:val="ListParagraph"/>
        <w:numPr>
          <w:ilvl w:val="0"/>
          <w:numId w:val="6"/>
        </w:numPr>
        <w:rPr>
          <w:sz w:val="22"/>
          <w:szCs w:val="22"/>
        </w:rPr>
      </w:pPr>
      <w:r w:rsidRPr="00FB2E72">
        <w:rPr>
          <w:sz w:val="22"/>
          <w:szCs w:val="22"/>
        </w:rPr>
        <w:t>Develop excellent working relationships with all of the major conservation stakeholders and funders in the Great Lakes including federal and state agencies, forest companies, and conservation organizations to advance bird conservation.</w:t>
      </w:r>
    </w:p>
    <w:p w:rsidR="001E01EC" w:rsidRPr="00FB2E72" w:rsidRDefault="00D3088B" w:rsidP="001E01EC">
      <w:pPr>
        <w:pStyle w:val="ListParagraph"/>
        <w:numPr>
          <w:ilvl w:val="0"/>
          <w:numId w:val="6"/>
        </w:numPr>
        <w:rPr>
          <w:rFonts w:cstheme="minorHAnsi"/>
          <w:sz w:val="22"/>
          <w:szCs w:val="22"/>
        </w:rPr>
      </w:pPr>
      <w:r w:rsidRPr="00FB2E72">
        <w:rPr>
          <w:sz w:val="22"/>
          <w:szCs w:val="22"/>
        </w:rPr>
        <w:t xml:space="preserve">Develop annual plans and budgets for the Great Lakes as part of ABC’s annual planning process.  </w:t>
      </w:r>
    </w:p>
    <w:p w:rsidR="003A5090" w:rsidRPr="00FB2E72" w:rsidRDefault="00FB2E72" w:rsidP="003A5090">
      <w:pPr>
        <w:widowControl w:val="0"/>
        <w:numPr>
          <w:ilvl w:val="0"/>
          <w:numId w:val="6"/>
        </w:numPr>
        <w:tabs>
          <w:tab w:val="left" w:pos="-1440"/>
        </w:tabs>
        <w:autoSpaceDE w:val="0"/>
        <w:autoSpaceDN w:val="0"/>
        <w:adjustRightInd w:val="0"/>
        <w:rPr>
          <w:rFonts w:cstheme="minorHAnsi"/>
          <w:sz w:val="22"/>
          <w:szCs w:val="22"/>
        </w:rPr>
      </w:pPr>
      <w:r w:rsidRPr="00FB2E72">
        <w:rPr>
          <w:rFonts w:cstheme="minorHAnsi"/>
          <w:sz w:val="22"/>
          <w:szCs w:val="22"/>
        </w:rPr>
        <w:t xml:space="preserve">Provide regular content </w:t>
      </w:r>
      <w:r>
        <w:rPr>
          <w:rFonts w:cstheme="minorHAnsi"/>
          <w:sz w:val="22"/>
          <w:szCs w:val="22"/>
        </w:rPr>
        <w:t xml:space="preserve">on Great Lakes bird conservation </w:t>
      </w:r>
      <w:r w:rsidRPr="00FB2E72">
        <w:rPr>
          <w:rFonts w:cstheme="minorHAnsi"/>
          <w:sz w:val="22"/>
          <w:szCs w:val="22"/>
        </w:rPr>
        <w:t xml:space="preserve">to ABC’s Communication team </w:t>
      </w:r>
      <w:r>
        <w:rPr>
          <w:rFonts w:cstheme="minorHAnsi"/>
          <w:sz w:val="22"/>
          <w:szCs w:val="22"/>
        </w:rPr>
        <w:t xml:space="preserve">for use on our web, social media, publications and press releases.  </w:t>
      </w:r>
    </w:p>
    <w:p w:rsidR="001E01EC" w:rsidRPr="00FB2E72" w:rsidRDefault="001E01EC" w:rsidP="00311C13">
      <w:pPr>
        <w:widowControl w:val="0"/>
        <w:numPr>
          <w:ilvl w:val="0"/>
          <w:numId w:val="6"/>
        </w:numPr>
        <w:tabs>
          <w:tab w:val="left" w:pos="-1440"/>
        </w:tabs>
        <w:autoSpaceDE w:val="0"/>
        <w:autoSpaceDN w:val="0"/>
        <w:adjustRightInd w:val="0"/>
        <w:rPr>
          <w:rFonts w:cstheme="minorHAnsi"/>
          <w:sz w:val="22"/>
          <w:szCs w:val="22"/>
        </w:rPr>
      </w:pPr>
      <w:r w:rsidRPr="00FB2E72">
        <w:rPr>
          <w:rFonts w:cstheme="minorHAnsi"/>
          <w:sz w:val="22"/>
          <w:szCs w:val="22"/>
        </w:rPr>
        <w:t>Other duties as assigned.</w:t>
      </w:r>
    </w:p>
    <w:p w:rsidR="009B5C30" w:rsidRDefault="009B5C30" w:rsidP="009B5C30">
      <w:pPr>
        <w:widowControl w:val="0"/>
        <w:tabs>
          <w:tab w:val="left" w:pos="-1440"/>
        </w:tabs>
        <w:autoSpaceDE w:val="0"/>
        <w:autoSpaceDN w:val="0"/>
        <w:adjustRightInd w:val="0"/>
        <w:ind w:left="765"/>
        <w:rPr>
          <w:rFonts w:cstheme="minorHAnsi"/>
          <w:sz w:val="22"/>
          <w:szCs w:val="22"/>
        </w:rPr>
      </w:pPr>
    </w:p>
    <w:p w:rsidR="00FB2E72" w:rsidRDefault="00FB2E72" w:rsidP="009B5C30">
      <w:pPr>
        <w:widowControl w:val="0"/>
        <w:tabs>
          <w:tab w:val="left" w:pos="-1440"/>
        </w:tabs>
        <w:autoSpaceDE w:val="0"/>
        <w:autoSpaceDN w:val="0"/>
        <w:adjustRightInd w:val="0"/>
        <w:ind w:left="765"/>
        <w:rPr>
          <w:rFonts w:cstheme="minorHAnsi"/>
          <w:sz w:val="22"/>
          <w:szCs w:val="22"/>
        </w:rPr>
      </w:pPr>
    </w:p>
    <w:p w:rsidR="00FB2E72" w:rsidRDefault="00FB2E72" w:rsidP="009B5C30">
      <w:pPr>
        <w:widowControl w:val="0"/>
        <w:tabs>
          <w:tab w:val="left" w:pos="-1440"/>
        </w:tabs>
        <w:autoSpaceDE w:val="0"/>
        <w:autoSpaceDN w:val="0"/>
        <w:adjustRightInd w:val="0"/>
        <w:ind w:left="765"/>
        <w:rPr>
          <w:rFonts w:cstheme="minorHAnsi"/>
          <w:sz w:val="22"/>
          <w:szCs w:val="22"/>
        </w:rPr>
      </w:pPr>
    </w:p>
    <w:p w:rsidR="00FB2E72" w:rsidRPr="00FB2E72" w:rsidRDefault="00FB2E72" w:rsidP="009B5C30">
      <w:pPr>
        <w:widowControl w:val="0"/>
        <w:tabs>
          <w:tab w:val="left" w:pos="-1440"/>
        </w:tabs>
        <w:autoSpaceDE w:val="0"/>
        <w:autoSpaceDN w:val="0"/>
        <w:adjustRightInd w:val="0"/>
        <w:ind w:left="765"/>
        <w:rPr>
          <w:rFonts w:cstheme="minorHAnsi"/>
          <w:sz w:val="22"/>
          <w:szCs w:val="22"/>
        </w:rPr>
      </w:pPr>
    </w:p>
    <w:p w:rsidR="00243FD9" w:rsidRDefault="00243FD9" w:rsidP="001E01EC">
      <w:pPr>
        <w:tabs>
          <w:tab w:val="left" w:pos="-1440"/>
        </w:tabs>
        <w:ind w:left="720" w:hanging="720"/>
        <w:jc w:val="both"/>
        <w:rPr>
          <w:szCs w:val="22"/>
        </w:rPr>
      </w:pPr>
    </w:p>
    <w:p w:rsidR="00FA5BF0" w:rsidRPr="00FA5BF0" w:rsidRDefault="00FA5BF0" w:rsidP="00FA5BF0">
      <w:pPr>
        <w:jc w:val="both"/>
        <w:rPr>
          <w:rFonts w:cstheme="minorHAnsi"/>
          <w:b/>
          <w:bCs/>
          <w:color w:val="548DD4" w:themeColor="text2" w:themeTint="99"/>
          <w:sz w:val="22"/>
          <w:szCs w:val="22"/>
        </w:rPr>
      </w:pPr>
      <w:r w:rsidRPr="00FA5BF0">
        <w:rPr>
          <w:rFonts w:cstheme="minorHAnsi"/>
          <w:b/>
          <w:bCs/>
          <w:color w:val="548DD4" w:themeColor="text2" w:themeTint="99"/>
          <w:sz w:val="22"/>
          <w:szCs w:val="22"/>
        </w:rPr>
        <w:t>Position Requirements:</w:t>
      </w:r>
    </w:p>
    <w:p w:rsidR="00FA5BF0" w:rsidRPr="00FA5BF0" w:rsidRDefault="00FA5BF0" w:rsidP="00FA5BF0">
      <w:pPr>
        <w:jc w:val="both"/>
        <w:rPr>
          <w:rFonts w:cstheme="minorHAnsi"/>
          <w:b/>
          <w:bCs/>
          <w:sz w:val="22"/>
          <w:szCs w:val="22"/>
        </w:rPr>
      </w:pPr>
    </w:p>
    <w:p w:rsidR="001E01EC" w:rsidRPr="00C30EE9" w:rsidRDefault="001E01EC" w:rsidP="00D63794">
      <w:pPr>
        <w:widowControl w:val="0"/>
        <w:numPr>
          <w:ilvl w:val="0"/>
          <w:numId w:val="8"/>
        </w:numPr>
        <w:tabs>
          <w:tab w:val="left" w:pos="-1440"/>
        </w:tabs>
        <w:autoSpaceDE w:val="0"/>
        <w:autoSpaceDN w:val="0"/>
        <w:adjustRightInd w:val="0"/>
        <w:jc w:val="both"/>
        <w:rPr>
          <w:rFonts w:cstheme="minorHAnsi"/>
          <w:sz w:val="22"/>
          <w:szCs w:val="22"/>
        </w:rPr>
      </w:pPr>
      <w:r w:rsidRPr="00C30EE9">
        <w:rPr>
          <w:rFonts w:cstheme="minorHAnsi"/>
          <w:sz w:val="22"/>
          <w:szCs w:val="22"/>
        </w:rPr>
        <w:t xml:space="preserve">A bachelor’s degree </w:t>
      </w:r>
      <w:r w:rsidR="0026143F">
        <w:rPr>
          <w:rFonts w:cstheme="minorHAnsi"/>
          <w:sz w:val="22"/>
          <w:szCs w:val="22"/>
        </w:rPr>
        <w:t xml:space="preserve">and at least </w:t>
      </w:r>
      <w:r w:rsidR="00517B60">
        <w:rPr>
          <w:rFonts w:cstheme="minorHAnsi"/>
          <w:sz w:val="22"/>
          <w:szCs w:val="22"/>
        </w:rPr>
        <w:t>seven</w:t>
      </w:r>
      <w:r w:rsidRPr="00C30EE9">
        <w:rPr>
          <w:rFonts w:cstheme="minorHAnsi"/>
          <w:sz w:val="22"/>
          <w:szCs w:val="22"/>
        </w:rPr>
        <w:t xml:space="preserve"> years work experience in </w:t>
      </w:r>
      <w:r w:rsidR="0026143F">
        <w:rPr>
          <w:rFonts w:cstheme="minorHAnsi"/>
          <w:sz w:val="22"/>
          <w:szCs w:val="22"/>
        </w:rPr>
        <w:t>development</w:t>
      </w:r>
      <w:r w:rsidR="00D46FF6">
        <w:rPr>
          <w:rFonts w:cstheme="minorHAnsi"/>
          <w:sz w:val="22"/>
          <w:szCs w:val="22"/>
        </w:rPr>
        <w:t xml:space="preserve">, forest management, forestry </w:t>
      </w:r>
      <w:r w:rsidRPr="00C30EE9">
        <w:rPr>
          <w:rFonts w:cstheme="minorHAnsi"/>
          <w:sz w:val="22"/>
          <w:szCs w:val="22"/>
        </w:rPr>
        <w:t>or other appropriate combination of education and experience.</w:t>
      </w:r>
    </w:p>
    <w:p w:rsidR="001E01EC" w:rsidRPr="00C30EE9" w:rsidRDefault="001E01EC" w:rsidP="003436A1">
      <w:pPr>
        <w:jc w:val="both"/>
        <w:rPr>
          <w:rFonts w:cstheme="minorHAnsi"/>
          <w:sz w:val="22"/>
          <w:szCs w:val="22"/>
        </w:rPr>
      </w:pPr>
    </w:p>
    <w:p w:rsidR="001E01EC" w:rsidRPr="00D63794" w:rsidRDefault="001E01EC" w:rsidP="00D63794">
      <w:pPr>
        <w:pStyle w:val="ListParagraph"/>
        <w:numPr>
          <w:ilvl w:val="0"/>
          <w:numId w:val="8"/>
        </w:numPr>
        <w:tabs>
          <w:tab w:val="left" w:pos="-1440"/>
        </w:tabs>
        <w:jc w:val="both"/>
        <w:rPr>
          <w:rFonts w:cstheme="minorHAnsi"/>
          <w:sz w:val="22"/>
          <w:szCs w:val="22"/>
        </w:rPr>
      </w:pPr>
      <w:r w:rsidRPr="00D63794">
        <w:rPr>
          <w:rFonts w:cstheme="minorHAnsi"/>
          <w:sz w:val="22"/>
          <w:szCs w:val="22"/>
        </w:rPr>
        <w:t>Ability to work independently, efficiently, accurately, and keep deadlines.</w:t>
      </w:r>
    </w:p>
    <w:p w:rsidR="001E01EC" w:rsidRPr="00C30EE9" w:rsidRDefault="001E01EC" w:rsidP="003436A1">
      <w:pPr>
        <w:jc w:val="both"/>
        <w:rPr>
          <w:rFonts w:cstheme="minorHAnsi"/>
          <w:sz w:val="22"/>
          <w:szCs w:val="22"/>
        </w:rPr>
      </w:pPr>
    </w:p>
    <w:p w:rsidR="001E01EC" w:rsidRPr="00D63794" w:rsidRDefault="001E01EC" w:rsidP="00D63794">
      <w:pPr>
        <w:pStyle w:val="ListParagraph"/>
        <w:numPr>
          <w:ilvl w:val="0"/>
          <w:numId w:val="8"/>
        </w:numPr>
        <w:tabs>
          <w:tab w:val="left" w:pos="-1440"/>
        </w:tabs>
        <w:jc w:val="both"/>
        <w:rPr>
          <w:rFonts w:cstheme="minorHAnsi"/>
          <w:sz w:val="22"/>
          <w:szCs w:val="22"/>
        </w:rPr>
      </w:pPr>
      <w:r w:rsidRPr="00D63794">
        <w:rPr>
          <w:rFonts w:cstheme="minorHAnsi"/>
          <w:sz w:val="22"/>
          <w:szCs w:val="22"/>
        </w:rPr>
        <w:t>Ability to work with a wide range of people at all levels.</w:t>
      </w:r>
    </w:p>
    <w:p w:rsidR="001E01EC" w:rsidRPr="00C30EE9" w:rsidRDefault="001E01EC" w:rsidP="003436A1">
      <w:pPr>
        <w:ind w:left="360" w:hanging="360"/>
        <w:jc w:val="both"/>
        <w:rPr>
          <w:rFonts w:cstheme="minorHAnsi"/>
          <w:sz w:val="22"/>
          <w:szCs w:val="22"/>
        </w:rPr>
      </w:pPr>
    </w:p>
    <w:p w:rsidR="001E01EC" w:rsidRPr="00D63794" w:rsidRDefault="0026143F" w:rsidP="00D63794">
      <w:pPr>
        <w:pStyle w:val="ListParagraph"/>
        <w:numPr>
          <w:ilvl w:val="0"/>
          <w:numId w:val="8"/>
        </w:numPr>
        <w:tabs>
          <w:tab w:val="left" w:pos="-1440"/>
        </w:tabs>
        <w:jc w:val="both"/>
        <w:rPr>
          <w:rFonts w:cstheme="minorHAnsi"/>
          <w:sz w:val="22"/>
          <w:szCs w:val="22"/>
        </w:rPr>
      </w:pPr>
      <w:r w:rsidRPr="00D63794">
        <w:rPr>
          <w:rFonts w:cstheme="minorHAnsi"/>
          <w:sz w:val="22"/>
          <w:szCs w:val="22"/>
        </w:rPr>
        <w:t xml:space="preserve">Exceptional </w:t>
      </w:r>
      <w:r w:rsidR="00A666F9" w:rsidRPr="00D63794">
        <w:rPr>
          <w:rFonts w:cstheme="minorHAnsi"/>
          <w:sz w:val="22"/>
          <w:szCs w:val="22"/>
        </w:rPr>
        <w:t>selling</w:t>
      </w:r>
      <w:r w:rsidR="0052720C" w:rsidRPr="00D63794">
        <w:rPr>
          <w:rFonts w:cstheme="minorHAnsi"/>
          <w:sz w:val="22"/>
          <w:szCs w:val="22"/>
        </w:rPr>
        <w:t>,</w:t>
      </w:r>
      <w:r w:rsidR="00A666F9" w:rsidRPr="00D63794">
        <w:rPr>
          <w:rFonts w:cstheme="minorHAnsi"/>
          <w:sz w:val="22"/>
          <w:szCs w:val="22"/>
        </w:rPr>
        <w:t xml:space="preserve"> </w:t>
      </w:r>
      <w:r w:rsidRPr="00D63794">
        <w:rPr>
          <w:rFonts w:cstheme="minorHAnsi"/>
          <w:sz w:val="22"/>
          <w:szCs w:val="22"/>
        </w:rPr>
        <w:t>communication</w:t>
      </w:r>
      <w:r w:rsidR="0052720C" w:rsidRPr="00D63794">
        <w:rPr>
          <w:rFonts w:cstheme="minorHAnsi"/>
          <w:sz w:val="22"/>
          <w:szCs w:val="22"/>
        </w:rPr>
        <w:t>s, and problem-solving</w:t>
      </w:r>
      <w:r w:rsidRPr="00D63794">
        <w:rPr>
          <w:rFonts w:cstheme="minorHAnsi"/>
          <w:sz w:val="22"/>
          <w:szCs w:val="22"/>
        </w:rPr>
        <w:t xml:space="preserve"> skills, in person and in writing.</w:t>
      </w:r>
    </w:p>
    <w:p w:rsidR="001E01EC" w:rsidRPr="00C30EE9" w:rsidRDefault="001E01EC" w:rsidP="003436A1">
      <w:pPr>
        <w:ind w:left="360" w:hanging="360"/>
        <w:jc w:val="both"/>
        <w:rPr>
          <w:rFonts w:cstheme="minorHAnsi"/>
          <w:sz w:val="22"/>
          <w:szCs w:val="22"/>
        </w:rPr>
      </w:pPr>
    </w:p>
    <w:p w:rsidR="00F81D24" w:rsidRPr="00D63794" w:rsidRDefault="0026143F" w:rsidP="00D63794">
      <w:pPr>
        <w:pStyle w:val="ListParagraph"/>
        <w:numPr>
          <w:ilvl w:val="0"/>
          <w:numId w:val="8"/>
        </w:numPr>
        <w:tabs>
          <w:tab w:val="left" w:pos="-1440"/>
        </w:tabs>
        <w:jc w:val="both"/>
        <w:rPr>
          <w:rFonts w:cstheme="minorHAnsi"/>
          <w:sz w:val="22"/>
          <w:szCs w:val="22"/>
        </w:rPr>
      </w:pPr>
      <w:r w:rsidRPr="00D63794">
        <w:rPr>
          <w:rFonts w:cstheme="minorHAnsi"/>
          <w:sz w:val="22"/>
          <w:szCs w:val="22"/>
        </w:rPr>
        <w:t>Demonstrated ability to strategically plan annual and long-term programmatic goals.</w:t>
      </w:r>
    </w:p>
    <w:p w:rsidR="001E01EC" w:rsidRPr="00C30EE9" w:rsidRDefault="001E01EC" w:rsidP="003436A1">
      <w:pPr>
        <w:ind w:left="360" w:hanging="360"/>
        <w:jc w:val="both"/>
        <w:rPr>
          <w:rFonts w:cstheme="minorHAnsi"/>
          <w:sz w:val="22"/>
          <w:szCs w:val="22"/>
        </w:rPr>
      </w:pPr>
    </w:p>
    <w:p w:rsidR="00F81D24" w:rsidRDefault="00F81D24" w:rsidP="00D63794">
      <w:pPr>
        <w:pStyle w:val="Level1"/>
        <w:numPr>
          <w:ilvl w:val="0"/>
          <w:numId w:val="8"/>
        </w:numPr>
        <w:tabs>
          <w:tab w:val="left" w:pos="-1440"/>
        </w:tabs>
        <w:jc w:val="both"/>
        <w:rPr>
          <w:rFonts w:asciiTheme="minorHAnsi" w:hAnsiTheme="minorHAnsi" w:cstheme="minorHAnsi"/>
          <w:sz w:val="22"/>
          <w:szCs w:val="22"/>
        </w:rPr>
      </w:pPr>
      <w:r>
        <w:rPr>
          <w:rFonts w:asciiTheme="minorHAnsi" w:hAnsiTheme="minorHAnsi" w:cstheme="minorHAnsi"/>
          <w:sz w:val="22"/>
          <w:szCs w:val="22"/>
        </w:rPr>
        <w:t>Knowledge of the Great Lakes Region preferred.</w:t>
      </w:r>
    </w:p>
    <w:p w:rsidR="00F81D24" w:rsidRDefault="00F81D24" w:rsidP="00F81D24">
      <w:pPr>
        <w:pStyle w:val="Level1"/>
        <w:numPr>
          <w:ilvl w:val="0"/>
          <w:numId w:val="0"/>
        </w:numPr>
        <w:tabs>
          <w:tab w:val="left" w:pos="-1440"/>
        </w:tabs>
        <w:ind w:left="360"/>
        <w:jc w:val="both"/>
        <w:rPr>
          <w:rFonts w:asciiTheme="minorHAnsi" w:hAnsiTheme="minorHAnsi" w:cstheme="minorHAnsi"/>
          <w:sz w:val="22"/>
          <w:szCs w:val="22"/>
        </w:rPr>
      </w:pPr>
    </w:p>
    <w:p w:rsidR="00F81D24" w:rsidRPr="00F81D24" w:rsidRDefault="00F81D24" w:rsidP="00D63794">
      <w:pPr>
        <w:pStyle w:val="Level1"/>
        <w:numPr>
          <w:ilvl w:val="0"/>
          <w:numId w:val="8"/>
        </w:numPr>
        <w:tabs>
          <w:tab w:val="left" w:pos="-1440"/>
        </w:tabs>
        <w:jc w:val="both"/>
        <w:rPr>
          <w:rFonts w:asciiTheme="minorHAnsi" w:hAnsiTheme="minorHAnsi" w:cstheme="minorHAnsi"/>
          <w:sz w:val="22"/>
          <w:szCs w:val="22"/>
        </w:rPr>
      </w:pPr>
      <w:r w:rsidRPr="00F81D24">
        <w:rPr>
          <w:rFonts w:asciiTheme="minorHAnsi" w:hAnsiTheme="minorHAnsi" w:cstheme="minorHAnsi"/>
          <w:sz w:val="22"/>
          <w:szCs w:val="22"/>
        </w:rPr>
        <w:t>Willingness to travel.</w:t>
      </w:r>
    </w:p>
    <w:p w:rsidR="00FA5BF0" w:rsidRPr="00FA5BF0" w:rsidRDefault="00FA5BF0" w:rsidP="003436A1">
      <w:pPr>
        <w:ind w:left="360" w:hanging="360"/>
        <w:jc w:val="both"/>
        <w:rPr>
          <w:rFonts w:cstheme="minorHAnsi"/>
          <w:sz w:val="22"/>
          <w:szCs w:val="22"/>
        </w:rPr>
      </w:pPr>
    </w:p>
    <w:p w:rsidR="00FA5BF0" w:rsidRDefault="00FA5BF0" w:rsidP="003436A1">
      <w:pPr>
        <w:jc w:val="both"/>
        <w:rPr>
          <w:rFonts w:cstheme="minorHAnsi"/>
          <w:sz w:val="22"/>
          <w:szCs w:val="22"/>
        </w:rPr>
      </w:pPr>
    </w:p>
    <w:p w:rsidR="00516230" w:rsidRDefault="00516230" w:rsidP="003436A1">
      <w:pPr>
        <w:jc w:val="both"/>
        <w:rPr>
          <w:rFonts w:cstheme="minorHAnsi"/>
          <w:sz w:val="22"/>
          <w:szCs w:val="22"/>
        </w:rPr>
      </w:pPr>
    </w:p>
    <w:p w:rsidR="00516230" w:rsidRDefault="00516230" w:rsidP="003436A1">
      <w:pPr>
        <w:jc w:val="both"/>
        <w:rPr>
          <w:rFonts w:cstheme="minorHAnsi"/>
          <w:sz w:val="22"/>
          <w:szCs w:val="22"/>
        </w:rPr>
      </w:pPr>
      <w:r>
        <w:rPr>
          <w:rFonts w:cstheme="minorHAnsi"/>
          <w:sz w:val="22"/>
          <w:szCs w:val="22"/>
        </w:rPr>
        <w:t>Please send cover letter and resume</w:t>
      </w:r>
      <w:r w:rsidR="00D63794">
        <w:rPr>
          <w:rFonts w:cstheme="minorHAnsi"/>
          <w:sz w:val="22"/>
          <w:szCs w:val="22"/>
        </w:rPr>
        <w:t xml:space="preserve"> as on</w:t>
      </w:r>
      <w:bookmarkStart w:id="0" w:name="_GoBack"/>
      <w:bookmarkEnd w:id="0"/>
      <w:r w:rsidR="00D63794">
        <w:rPr>
          <w:rFonts w:cstheme="minorHAnsi"/>
          <w:sz w:val="22"/>
          <w:szCs w:val="22"/>
        </w:rPr>
        <w:t>e document</w:t>
      </w:r>
      <w:r>
        <w:rPr>
          <w:rFonts w:cstheme="minorHAnsi"/>
          <w:sz w:val="22"/>
          <w:szCs w:val="22"/>
        </w:rPr>
        <w:t xml:space="preserve"> to:</w:t>
      </w:r>
    </w:p>
    <w:p w:rsidR="00516230" w:rsidRDefault="00516230" w:rsidP="003436A1">
      <w:pPr>
        <w:jc w:val="both"/>
        <w:rPr>
          <w:rFonts w:cstheme="minorHAnsi"/>
          <w:sz w:val="22"/>
          <w:szCs w:val="22"/>
        </w:rPr>
      </w:pPr>
    </w:p>
    <w:p w:rsidR="00516230" w:rsidRDefault="00104348" w:rsidP="003436A1">
      <w:pPr>
        <w:jc w:val="both"/>
        <w:rPr>
          <w:rFonts w:cstheme="minorHAnsi"/>
          <w:sz w:val="22"/>
          <w:szCs w:val="22"/>
        </w:rPr>
      </w:pPr>
      <w:hyperlink r:id="rId8" w:history="1">
        <w:r w:rsidR="00516230" w:rsidRPr="000919E1">
          <w:rPr>
            <w:rStyle w:val="Hyperlink"/>
            <w:rFonts w:cstheme="minorHAnsi"/>
            <w:sz w:val="22"/>
            <w:szCs w:val="22"/>
          </w:rPr>
          <w:t>hr@abcbirds.org</w:t>
        </w:r>
      </w:hyperlink>
    </w:p>
    <w:p w:rsidR="00516230" w:rsidRDefault="00516230" w:rsidP="003436A1">
      <w:pPr>
        <w:jc w:val="both"/>
        <w:rPr>
          <w:rFonts w:cstheme="minorHAnsi"/>
          <w:sz w:val="22"/>
          <w:szCs w:val="22"/>
        </w:rPr>
      </w:pPr>
    </w:p>
    <w:p w:rsidR="00516230" w:rsidRPr="00FA5BF0" w:rsidRDefault="00516230" w:rsidP="003436A1">
      <w:pPr>
        <w:jc w:val="both"/>
        <w:rPr>
          <w:rFonts w:cstheme="minorHAnsi"/>
          <w:sz w:val="22"/>
          <w:szCs w:val="22"/>
        </w:rPr>
      </w:pPr>
      <w:r>
        <w:rPr>
          <w:rFonts w:cstheme="minorHAnsi"/>
          <w:sz w:val="22"/>
          <w:szCs w:val="22"/>
        </w:rPr>
        <w:t>Applications due by 12/23/2015</w:t>
      </w:r>
    </w:p>
    <w:sectPr w:rsidR="00516230" w:rsidRPr="00FA5BF0" w:rsidSect="00B974D9">
      <w:headerReference w:type="default" r:id="rId9"/>
      <w:footerReference w:type="default" r:id="rId10"/>
      <w:pgSz w:w="12240" w:h="15840"/>
      <w:pgMar w:top="2520" w:right="1440" w:bottom="1008" w:left="144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348" w:rsidRDefault="00104348" w:rsidP="000B426D">
      <w:r>
        <w:separator/>
      </w:r>
    </w:p>
  </w:endnote>
  <w:endnote w:type="continuationSeparator" w:id="0">
    <w:p w:rsidR="00104348" w:rsidRDefault="00104348" w:rsidP="000B4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5" w:rsidRPr="004716A7" w:rsidRDefault="00190CB9" w:rsidP="00893FC3">
    <w:pPr>
      <w:pStyle w:val="Footer"/>
      <w:jc w:val="center"/>
      <w:rPr>
        <w:rFonts w:ascii="Adobe Garamond Pro" w:hAnsi="Adobe Garamond Pro"/>
        <w:color w:val="152062"/>
        <w:spacing w:val="6"/>
        <w:w w:val="110"/>
        <w:sz w:val="17"/>
        <w:szCs w:val="17"/>
      </w:rPr>
    </w:pPr>
    <w:r>
      <w:rPr>
        <w:rFonts w:ascii="Adobe Garamond Pro" w:hAnsi="Adobe Garamond Pro"/>
        <w:color w:val="152062"/>
        <w:spacing w:val="6"/>
        <w:w w:val="110"/>
        <w:sz w:val="17"/>
        <w:szCs w:val="17"/>
      </w:rPr>
      <w:t>4249 Loudoun Ave.</w:t>
    </w:r>
    <w:r w:rsidR="00893FC3" w:rsidRPr="004716A7">
      <w:rPr>
        <w:rFonts w:ascii="Adobe Garamond Pro" w:hAnsi="Adobe Garamond Pro"/>
        <w:color w:val="152062"/>
        <w:spacing w:val="6"/>
        <w:w w:val="110"/>
        <w:sz w:val="17"/>
        <w:szCs w:val="17"/>
      </w:rPr>
      <w:t xml:space="preserve"> </w:t>
    </w:r>
    <w:r w:rsidR="00893FC3" w:rsidRPr="004716A7">
      <w:rPr>
        <w:rFonts w:ascii="Wingdings" w:hAnsi="Wingdings"/>
        <w:color w:val="FF0000"/>
        <w:spacing w:val="6"/>
        <w:w w:val="110"/>
        <w:sz w:val="12"/>
        <w:szCs w:val="12"/>
      </w:rPr>
      <w:t></w:t>
    </w:r>
    <w:r w:rsidR="00893FC3" w:rsidRPr="004716A7">
      <w:rPr>
        <w:rFonts w:ascii="Adobe Garamond Pro" w:hAnsi="Adobe Garamond Pro"/>
        <w:color w:val="152062"/>
        <w:spacing w:val="6"/>
        <w:w w:val="110"/>
        <w:sz w:val="17"/>
        <w:szCs w:val="17"/>
      </w:rPr>
      <w:t xml:space="preserve"> </w:t>
    </w:r>
    <w:r>
      <w:rPr>
        <w:rFonts w:ascii="Adobe Garamond Pro" w:hAnsi="Adobe Garamond Pro"/>
        <w:color w:val="152062"/>
        <w:spacing w:val="6"/>
        <w:w w:val="110"/>
        <w:sz w:val="17"/>
        <w:szCs w:val="17"/>
      </w:rPr>
      <w:t>P.O. Box 249</w:t>
    </w:r>
    <w:r w:rsidRPr="004716A7">
      <w:rPr>
        <w:rFonts w:ascii="Adobe Garamond Pro" w:hAnsi="Adobe Garamond Pro"/>
        <w:color w:val="152062"/>
        <w:spacing w:val="6"/>
        <w:w w:val="110"/>
        <w:sz w:val="17"/>
        <w:szCs w:val="17"/>
      </w:rPr>
      <w:t xml:space="preserve"> </w:t>
    </w:r>
    <w:r w:rsidRPr="004716A7">
      <w:rPr>
        <w:rFonts w:ascii="Wingdings" w:hAnsi="Wingdings"/>
        <w:color w:val="FF0000"/>
        <w:spacing w:val="6"/>
        <w:w w:val="110"/>
        <w:sz w:val="12"/>
        <w:szCs w:val="12"/>
      </w:rPr>
      <w:t></w:t>
    </w:r>
    <w:r w:rsidRPr="004716A7">
      <w:rPr>
        <w:rFonts w:ascii="Adobe Garamond Pro" w:hAnsi="Adobe Garamond Pro"/>
        <w:color w:val="152062"/>
        <w:spacing w:val="6"/>
        <w:w w:val="110"/>
        <w:sz w:val="17"/>
        <w:szCs w:val="17"/>
      </w:rPr>
      <w:t xml:space="preserve"> </w:t>
    </w:r>
    <w:r>
      <w:rPr>
        <w:rFonts w:ascii="Adobe Garamond Pro" w:hAnsi="Adobe Garamond Pro"/>
        <w:color w:val="152062"/>
        <w:spacing w:val="6"/>
        <w:w w:val="110"/>
        <w:sz w:val="17"/>
        <w:szCs w:val="17"/>
      </w:rPr>
      <w:t>The Plains, VA 20198</w:t>
    </w:r>
  </w:p>
  <w:p w:rsidR="00DC0955" w:rsidRPr="004716A7" w:rsidRDefault="00893FC3" w:rsidP="00893FC3">
    <w:pPr>
      <w:pStyle w:val="Footer"/>
      <w:jc w:val="center"/>
      <w:rPr>
        <w:rFonts w:ascii="Adobe Garamond Pro" w:hAnsi="Adobe Garamond Pro"/>
        <w:color w:val="17365D" w:themeColor="text2" w:themeShade="BF"/>
        <w:spacing w:val="6"/>
        <w:w w:val="110"/>
        <w:sz w:val="17"/>
        <w:szCs w:val="17"/>
      </w:rPr>
    </w:pPr>
    <w:r w:rsidRPr="004716A7">
      <w:rPr>
        <w:rFonts w:ascii="Adobe Garamond Pro" w:hAnsi="Adobe Garamond Pro"/>
        <w:color w:val="152062"/>
        <w:spacing w:val="6"/>
        <w:w w:val="110"/>
        <w:sz w:val="17"/>
        <w:szCs w:val="17"/>
      </w:rPr>
      <w:t xml:space="preserve">Tel: </w:t>
    </w:r>
    <w:r w:rsidR="00190CB9">
      <w:rPr>
        <w:rFonts w:ascii="Adobe Garamond Pro" w:hAnsi="Adobe Garamond Pro"/>
        <w:color w:val="152062"/>
        <w:spacing w:val="6"/>
        <w:w w:val="110"/>
        <w:sz w:val="17"/>
        <w:szCs w:val="17"/>
      </w:rPr>
      <w:t>540</w:t>
    </w:r>
    <w:r w:rsidRPr="004716A7">
      <w:rPr>
        <w:rFonts w:ascii="Adobe Garamond Pro" w:hAnsi="Adobe Garamond Pro"/>
        <w:color w:val="152062"/>
        <w:spacing w:val="6"/>
        <w:w w:val="110"/>
        <w:sz w:val="17"/>
        <w:szCs w:val="17"/>
      </w:rPr>
      <w:t>-2</w:t>
    </w:r>
    <w:r w:rsidR="00190CB9">
      <w:rPr>
        <w:rFonts w:ascii="Adobe Garamond Pro" w:hAnsi="Adobe Garamond Pro"/>
        <w:color w:val="152062"/>
        <w:spacing w:val="6"/>
        <w:w w:val="110"/>
        <w:sz w:val="17"/>
        <w:szCs w:val="17"/>
      </w:rPr>
      <w:t>53</w:t>
    </w:r>
    <w:r w:rsidRPr="004716A7">
      <w:rPr>
        <w:rFonts w:ascii="Adobe Garamond Pro" w:hAnsi="Adobe Garamond Pro"/>
        <w:color w:val="152062"/>
        <w:spacing w:val="6"/>
        <w:w w:val="110"/>
        <w:sz w:val="17"/>
        <w:szCs w:val="17"/>
      </w:rPr>
      <w:t>-</w:t>
    </w:r>
    <w:r w:rsidR="00190CB9">
      <w:rPr>
        <w:rFonts w:ascii="Adobe Garamond Pro" w:hAnsi="Adobe Garamond Pro"/>
        <w:color w:val="152062"/>
        <w:spacing w:val="6"/>
        <w:w w:val="110"/>
        <w:sz w:val="17"/>
        <w:szCs w:val="17"/>
      </w:rPr>
      <w:t>5780</w:t>
    </w:r>
    <w:r w:rsidRPr="004716A7">
      <w:rPr>
        <w:rFonts w:ascii="Adobe Garamond Pro" w:hAnsi="Adobe Garamond Pro"/>
        <w:color w:val="152062"/>
        <w:spacing w:val="6"/>
        <w:w w:val="110"/>
        <w:sz w:val="17"/>
        <w:szCs w:val="17"/>
      </w:rPr>
      <w:t xml:space="preserve"> </w:t>
    </w:r>
    <w:r w:rsidRPr="004716A7">
      <w:rPr>
        <w:rFonts w:ascii="Wingdings" w:hAnsi="Wingdings"/>
        <w:color w:val="FF0000"/>
        <w:spacing w:val="6"/>
        <w:w w:val="110"/>
        <w:sz w:val="12"/>
        <w:szCs w:val="12"/>
      </w:rPr>
      <w:t></w:t>
    </w:r>
    <w:r w:rsidRPr="004716A7">
      <w:rPr>
        <w:rFonts w:ascii="Adobe Garamond Pro" w:hAnsi="Adobe Garamond Pro"/>
        <w:color w:val="152062"/>
        <w:spacing w:val="6"/>
        <w:w w:val="110"/>
        <w:sz w:val="17"/>
        <w:szCs w:val="17"/>
      </w:rPr>
      <w:t xml:space="preserve"> Fax: </w:t>
    </w:r>
    <w:r w:rsidR="00190CB9">
      <w:rPr>
        <w:rFonts w:ascii="Adobe Garamond Pro" w:hAnsi="Adobe Garamond Pro"/>
        <w:color w:val="152062"/>
        <w:spacing w:val="6"/>
        <w:w w:val="110"/>
        <w:sz w:val="17"/>
        <w:szCs w:val="17"/>
      </w:rPr>
      <w:t>540</w:t>
    </w:r>
    <w:r w:rsidRPr="004716A7">
      <w:rPr>
        <w:rFonts w:ascii="Adobe Garamond Pro" w:hAnsi="Adobe Garamond Pro"/>
        <w:color w:val="152062"/>
        <w:spacing w:val="6"/>
        <w:w w:val="110"/>
        <w:sz w:val="17"/>
        <w:szCs w:val="17"/>
      </w:rPr>
      <w:t>-2</w:t>
    </w:r>
    <w:r w:rsidR="00190CB9">
      <w:rPr>
        <w:rFonts w:ascii="Adobe Garamond Pro" w:hAnsi="Adobe Garamond Pro"/>
        <w:color w:val="152062"/>
        <w:spacing w:val="6"/>
        <w:w w:val="110"/>
        <w:sz w:val="17"/>
        <w:szCs w:val="17"/>
      </w:rPr>
      <w:t>53</w:t>
    </w:r>
    <w:r w:rsidRPr="004716A7">
      <w:rPr>
        <w:rFonts w:ascii="Adobe Garamond Pro" w:hAnsi="Adobe Garamond Pro"/>
        <w:color w:val="152062"/>
        <w:spacing w:val="6"/>
        <w:w w:val="110"/>
        <w:sz w:val="17"/>
        <w:szCs w:val="17"/>
      </w:rPr>
      <w:t>-</w:t>
    </w:r>
    <w:r w:rsidR="00190CB9">
      <w:rPr>
        <w:rFonts w:ascii="Adobe Garamond Pro" w:hAnsi="Adobe Garamond Pro"/>
        <w:color w:val="152062"/>
        <w:spacing w:val="6"/>
        <w:w w:val="110"/>
        <w:sz w:val="17"/>
        <w:szCs w:val="17"/>
      </w:rPr>
      <w:t>5782</w:t>
    </w:r>
    <w:r w:rsidRPr="004716A7">
      <w:rPr>
        <w:rFonts w:ascii="Adobe Garamond Pro" w:hAnsi="Adobe Garamond Pro"/>
        <w:color w:val="152062"/>
        <w:spacing w:val="6"/>
        <w:w w:val="110"/>
        <w:sz w:val="17"/>
        <w:szCs w:val="17"/>
      </w:rPr>
      <w:t xml:space="preserve"> </w:t>
    </w:r>
    <w:r w:rsidRPr="00D85086">
      <w:rPr>
        <w:rFonts w:ascii="Wingdings" w:hAnsi="Wingdings"/>
        <w:color w:val="FF0000"/>
        <w:spacing w:val="6"/>
        <w:w w:val="110"/>
        <w:sz w:val="12"/>
        <w:szCs w:val="12"/>
      </w:rPr>
      <w:t></w:t>
    </w:r>
    <w:r w:rsidRPr="004716A7">
      <w:rPr>
        <w:rFonts w:ascii="Adobe Garamond Pro" w:hAnsi="Adobe Garamond Pro"/>
        <w:color w:val="152062"/>
        <w:spacing w:val="6"/>
        <w:w w:val="110"/>
        <w:sz w:val="17"/>
        <w:szCs w:val="17"/>
      </w:rPr>
      <w:t xml:space="preserve"> abc@abcbirds.org</w:t>
    </w:r>
    <w:r w:rsidR="001A5DDE" w:rsidRPr="004716A7">
      <w:rPr>
        <w:rFonts w:ascii="Adobe Garamond Pro" w:hAnsi="Adobe Garamond Pro"/>
        <w:color w:val="152062"/>
        <w:spacing w:val="6"/>
        <w:w w:val="110"/>
        <w:sz w:val="17"/>
        <w:szCs w:val="17"/>
      </w:rPr>
      <w:t xml:space="preserve"> </w:t>
    </w:r>
    <w:r w:rsidR="001A5DDE" w:rsidRPr="00D85086">
      <w:rPr>
        <w:rFonts w:ascii="Wingdings" w:hAnsi="Wingdings"/>
        <w:color w:val="FF0000"/>
        <w:spacing w:val="6"/>
        <w:w w:val="110"/>
        <w:sz w:val="12"/>
        <w:szCs w:val="12"/>
      </w:rPr>
      <w:t></w:t>
    </w:r>
    <w:r w:rsidR="001A5DDE" w:rsidRPr="004716A7">
      <w:rPr>
        <w:rFonts w:ascii="Adobe Garamond Pro" w:hAnsi="Adobe Garamond Pro"/>
        <w:color w:val="152062"/>
        <w:spacing w:val="6"/>
        <w:w w:val="110"/>
        <w:sz w:val="17"/>
        <w:szCs w:val="17"/>
      </w:rPr>
      <w:t xml:space="preserve"> </w:t>
    </w:r>
    <w:r w:rsidRPr="004716A7">
      <w:rPr>
        <w:rFonts w:ascii="Adobe Garamond Pro" w:hAnsi="Adobe Garamond Pro"/>
        <w:color w:val="152062"/>
        <w:spacing w:val="6"/>
        <w:w w:val="110"/>
        <w:sz w:val="17"/>
        <w:szCs w:val="17"/>
      </w:rPr>
      <w:t>www.abcbirds.org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348" w:rsidRDefault="00104348" w:rsidP="000B426D">
      <w:r>
        <w:separator/>
      </w:r>
    </w:p>
  </w:footnote>
  <w:footnote w:type="continuationSeparator" w:id="0">
    <w:p w:rsidR="00104348" w:rsidRDefault="00104348" w:rsidP="000B4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26D" w:rsidRDefault="00893FC3">
    <w:pPr>
      <w:pStyle w:val="Header"/>
    </w:pPr>
    <w:r>
      <w:rPr>
        <w:noProof/>
        <w:lang w:bidi="ar-SA"/>
      </w:rPr>
      <w:drawing>
        <wp:anchor distT="0" distB="0" distL="114300" distR="114300" simplePos="0" relativeHeight="251659264" behindDoc="0" locked="0" layoutInCell="1" allowOverlap="1" wp14:anchorId="3F13A305" wp14:editId="6F61C2DE">
          <wp:simplePos x="0" y="0"/>
          <wp:positionH relativeFrom="column">
            <wp:posOffset>-923925</wp:posOffset>
          </wp:positionH>
          <wp:positionV relativeFrom="paragraph">
            <wp:posOffset>-476250</wp:posOffset>
          </wp:positionV>
          <wp:extent cx="7791450" cy="1457325"/>
          <wp:effectExtent l="19050" t="0" r="0" b="0"/>
          <wp:wrapNone/>
          <wp:docPr id="1" name="Picture 0" descr="Letterhe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tif"/>
                  <pic:cNvPicPr/>
                </pic:nvPicPr>
                <pic:blipFill>
                  <a:blip r:embed="rId1"/>
                  <a:stretch>
                    <a:fillRect/>
                  </a:stretch>
                </pic:blipFill>
                <pic:spPr>
                  <a:xfrm>
                    <a:off x="0" y="0"/>
                    <a:ext cx="7791450" cy="14573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3"/>
    <w:multiLevelType w:val="multilevel"/>
    <w:tmpl w:val="00000000"/>
    <w:name w:val="AutoList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4"/>
    <w:multiLevelType w:val="multilevel"/>
    <w:tmpl w:val="00000000"/>
    <w:name w:val="AutoList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F026854"/>
    <w:multiLevelType w:val="hybridMultilevel"/>
    <w:tmpl w:val="6BFCF9C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FFF5A39"/>
    <w:multiLevelType w:val="hybridMultilevel"/>
    <w:tmpl w:val="4B5A0D8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2CC70953"/>
    <w:multiLevelType w:val="hybridMultilevel"/>
    <w:tmpl w:val="54C0A48A"/>
    <w:lvl w:ilvl="0" w:tplc="0409000F">
      <w:start w:val="1"/>
      <w:numFmt w:val="decimal"/>
      <w:pStyle w:val="Leve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DE0685"/>
    <w:multiLevelType w:val="hybridMultilevel"/>
    <w:tmpl w:val="76D68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150BA1"/>
    <w:multiLevelType w:val="hybridMultilevel"/>
    <w:tmpl w:val="AE4AB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
    <w:lvlOverride w:ilvl="0">
      <w:startOverride w:val="7"/>
      <w:lvl w:ilvl="0">
        <w:start w:val="7"/>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1"/>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5"/>
  </w:num>
  <w:num w:numId="5">
    <w:abstractNumId w:val="7"/>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BF0"/>
    <w:rsid w:val="00020FA3"/>
    <w:rsid w:val="00025C0A"/>
    <w:rsid w:val="000B426D"/>
    <w:rsid w:val="000B669F"/>
    <w:rsid w:val="00104348"/>
    <w:rsid w:val="00190CB9"/>
    <w:rsid w:val="001A44C9"/>
    <w:rsid w:val="001A5DDE"/>
    <w:rsid w:val="001B33D5"/>
    <w:rsid w:val="001E01EC"/>
    <w:rsid w:val="00207C68"/>
    <w:rsid w:val="00216B0B"/>
    <w:rsid w:val="00225786"/>
    <w:rsid w:val="00243FD9"/>
    <w:rsid w:val="0026143F"/>
    <w:rsid w:val="0030713D"/>
    <w:rsid w:val="00311C13"/>
    <w:rsid w:val="0034031B"/>
    <w:rsid w:val="00340579"/>
    <w:rsid w:val="003436A1"/>
    <w:rsid w:val="0034558F"/>
    <w:rsid w:val="00351EE7"/>
    <w:rsid w:val="003A5090"/>
    <w:rsid w:val="003C7F54"/>
    <w:rsid w:val="003E5D35"/>
    <w:rsid w:val="00415AC6"/>
    <w:rsid w:val="00427648"/>
    <w:rsid w:val="004716A7"/>
    <w:rsid w:val="00492F13"/>
    <w:rsid w:val="00496F1D"/>
    <w:rsid w:val="004A7FAF"/>
    <w:rsid w:val="004F768F"/>
    <w:rsid w:val="00516230"/>
    <w:rsid w:val="00517B60"/>
    <w:rsid w:val="0052720C"/>
    <w:rsid w:val="00543679"/>
    <w:rsid w:val="00580B62"/>
    <w:rsid w:val="00581184"/>
    <w:rsid w:val="006006C7"/>
    <w:rsid w:val="00602A3C"/>
    <w:rsid w:val="00635A6F"/>
    <w:rsid w:val="00650FCA"/>
    <w:rsid w:val="00704402"/>
    <w:rsid w:val="00790974"/>
    <w:rsid w:val="007F45E8"/>
    <w:rsid w:val="00816E9F"/>
    <w:rsid w:val="00836F62"/>
    <w:rsid w:val="00854B51"/>
    <w:rsid w:val="00893FC3"/>
    <w:rsid w:val="008A1489"/>
    <w:rsid w:val="008A5EF0"/>
    <w:rsid w:val="0091714B"/>
    <w:rsid w:val="009463A2"/>
    <w:rsid w:val="00965FDA"/>
    <w:rsid w:val="009B0ABF"/>
    <w:rsid w:val="009B5C30"/>
    <w:rsid w:val="009C1B94"/>
    <w:rsid w:val="009D6F07"/>
    <w:rsid w:val="00A31CD7"/>
    <w:rsid w:val="00A343C2"/>
    <w:rsid w:val="00A62F38"/>
    <w:rsid w:val="00A666F9"/>
    <w:rsid w:val="00A91474"/>
    <w:rsid w:val="00A959FF"/>
    <w:rsid w:val="00AA1B65"/>
    <w:rsid w:val="00B221EB"/>
    <w:rsid w:val="00B93629"/>
    <w:rsid w:val="00B950DE"/>
    <w:rsid w:val="00B974D9"/>
    <w:rsid w:val="00BB0205"/>
    <w:rsid w:val="00BB5452"/>
    <w:rsid w:val="00BC17C4"/>
    <w:rsid w:val="00BD2AA5"/>
    <w:rsid w:val="00C1003A"/>
    <w:rsid w:val="00C211EC"/>
    <w:rsid w:val="00CE21D7"/>
    <w:rsid w:val="00CF25DD"/>
    <w:rsid w:val="00CF7824"/>
    <w:rsid w:val="00D3088B"/>
    <w:rsid w:val="00D46FF6"/>
    <w:rsid w:val="00D63794"/>
    <w:rsid w:val="00D85086"/>
    <w:rsid w:val="00DA5A77"/>
    <w:rsid w:val="00DC0955"/>
    <w:rsid w:val="00DF6B17"/>
    <w:rsid w:val="00DF72A5"/>
    <w:rsid w:val="00E13988"/>
    <w:rsid w:val="00E30CCD"/>
    <w:rsid w:val="00E855BC"/>
    <w:rsid w:val="00E96B09"/>
    <w:rsid w:val="00EC1D67"/>
    <w:rsid w:val="00EE41CB"/>
    <w:rsid w:val="00F80947"/>
    <w:rsid w:val="00F81D24"/>
    <w:rsid w:val="00FA2671"/>
    <w:rsid w:val="00FA5BF0"/>
    <w:rsid w:val="00FB2E72"/>
    <w:rsid w:val="00FE3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50CAF6-1166-4FAD-8A81-7676C3EE7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58F"/>
    <w:rPr>
      <w:sz w:val="24"/>
      <w:szCs w:val="24"/>
    </w:rPr>
  </w:style>
  <w:style w:type="paragraph" w:styleId="Heading1">
    <w:name w:val="heading 1"/>
    <w:basedOn w:val="Normal"/>
    <w:next w:val="Normal"/>
    <w:link w:val="Heading1Char"/>
    <w:uiPriority w:val="9"/>
    <w:qFormat/>
    <w:rsid w:val="0034558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34558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4558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4558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4558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4558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4558F"/>
    <w:pPr>
      <w:spacing w:before="240" w:after="60"/>
      <w:outlineLvl w:val="6"/>
    </w:pPr>
  </w:style>
  <w:style w:type="paragraph" w:styleId="Heading8">
    <w:name w:val="heading 8"/>
    <w:basedOn w:val="Normal"/>
    <w:next w:val="Normal"/>
    <w:link w:val="Heading8Char"/>
    <w:uiPriority w:val="9"/>
    <w:semiHidden/>
    <w:unhideWhenUsed/>
    <w:qFormat/>
    <w:rsid w:val="0034558F"/>
    <w:pPr>
      <w:spacing w:before="240" w:after="60"/>
      <w:outlineLvl w:val="7"/>
    </w:pPr>
    <w:rPr>
      <w:i/>
      <w:iCs/>
    </w:rPr>
  </w:style>
  <w:style w:type="paragraph" w:styleId="Heading9">
    <w:name w:val="heading 9"/>
    <w:basedOn w:val="Normal"/>
    <w:next w:val="Normal"/>
    <w:link w:val="Heading9Char"/>
    <w:uiPriority w:val="9"/>
    <w:semiHidden/>
    <w:unhideWhenUsed/>
    <w:qFormat/>
    <w:rsid w:val="0034558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58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34558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4558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34558F"/>
    <w:rPr>
      <w:b/>
      <w:bCs/>
      <w:sz w:val="28"/>
      <w:szCs w:val="28"/>
    </w:rPr>
  </w:style>
  <w:style w:type="character" w:customStyle="1" w:styleId="Heading5Char">
    <w:name w:val="Heading 5 Char"/>
    <w:basedOn w:val="DefaultParagraphFont"/>
    <w:link w:val="Heading5"/>
    <w:uiPriority w:val="9"/>
    <w:semiHidden/>
    <w:rsid w:val="0034558F"/>
    <w:rPr>
      <w:b/>
      <w:bCs/>
      <w:i/>
      <w:iCs/>
      <w:sz w:val="26"/>
      <w:szCs w:val="26"/>
    </w:rPr>
  </w:style>
  <w:style w:type="character" w:customStyle="1" w:styleId="Heading6Char">
    <w:name w:val="Heading 6 Char"/>
    <w:basedOn w:val="DefaultParagraphFont"/>
    <w:link w:val="Heading6"/>
    <w:uiPriority w:val="9"/>
    <w:semiHidden/>
    <w:rsid w:val="0034558F"/>
    <w:rPr>
      <w:b/>
      <w:bCs/>
    </w:rPr>
  </w:style>
  <w:style w:type="character" w:customStyle="1" w:styleId="Heading7Char">
    <w:name w:val="Heading 7 Char"/>
    <w:basedOn w:val="DefaultParagraphFont"/>
    <w:link w:val="Heading7"/>
    <w:uiPriority w:val="9"/>
    <w:semiHidden/>
    <w:rsid w:val="0034558F"/>
    <w:rPr>
      <w:sz w:val="24"/>
      <w:szCs w:val="24"/>
    </w:rPr>
  </w:style>
  <w:style w:type="character" w:customStyle="1" w:styleId="Heading8Char">
    <w:name w:val="Heading 8 Char"/>
    <w:basedOn w:val="DefaultParagraphFont"/>
    <w:link w:val="Heading8"/>
    <w:uiPriority w:val="9"/>
    <w:semiHidden/>
    <w:rsid w:val="0034558F"/>
    <w:rPr>
      <w:i/>
      <w:iCs/>
      <w:sz w:val="24"/>
      <w:szCs w:val="24"/>
    </w:rPr>
  </w:style>
  <w:style w:type="character" w:customStyle="1" w:styleId="Heading9Char">
    <w:name w:val="Heading 9 Char"/>
    <w:basedOn w:val="DefaultParagraphFont"/>
    <w:link w:val="Heading9"/>
    <w:uiPriority w:val="9"/>
    <w:semiHidden/>
    <w:rsid w:val="0034558F"/>
    <w:rPr>
      <w:rFonts w:asciiTheme="majorHAnsi" w:eastAsiaTheme="majorEastAsia" w:hAnsiTheme="majorHAnsi"/>
    </w:rPr>
  </w:style>
  <w:style w:type="paragraph" w:styleId="Title">
    <w:name w:val="Title"/>
    <w:basedOn w:val="Normal"/>
    <w:next w:val="Normal"/>
    <w:link w:val="TitleChar"/>
    <w:uiPriority w:val="10"/>
    <w:qFormat/>
    <w:rsid w:val="0034558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4558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34558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34558F"/>
    <w:rPr>
      <w:rFonts w:asciiTheme="majorHAnsi" w:eastAsiaTheme="majorEastAsia" w:hAnsiTheme="majorHAnsi"/>
      <w:sz w:val="24"/>
      <w:szCs w:val="24"/>
    </w:rPr>
  </w:style>
  <w:style w:type="character" w:styleId="Strong">
    <w:name w:val="Strong"/>
    <w:basedOn w:val="DefaultParagraphFont"/>
    <w:uiPriority w:val="22"/>
    <w:qFormat/>
    <w:rsid w:val="0034558F"/>
    <w:rPr>
      <w:b/>
      <w:bCs/>
    </w:rPr>
  </w:style>
  <w:style w:type="character" w:styleId="Emphasis">
    <w:name w:val="Emphasis"/>
    <w:basedOn w:val="DefaultParagraphFont"/>
    <w:uiPriority w:val="20"/>
    <w:qFormat/>
    <w:rsid w:val="0034558F"/>
    <w:rPr>
      <w:rFonts w:asciiTheme="minorHAnsi" w:hAnsiTheme="minorHAnsi"/>
      <w:b/>
      <w:i/>
      <w:iCs/>
    </w:rPr>
  </w:style>
  <w:style w:type="paragraph" w:styleId="NoSpacing">
    <w:name w:val="No Spacing"/>
    <w:basedOn w:val="Normal"/>
    <w:uiPriority w:val="1"/>
    <w:qFormat/>
    <w:rsid w:val="0034558F"/>
    <w:rPr>
      <w:szCs w:val="32"/>
    </w:rPr>
  </w:style>
  <w:style w:type="paragraph" w:styleId="ListParagraph">
    <w:name w:val="List Paragraph"/>
    <w:basedOn w:val="Normal"/>
    <w:uiPriority w:val="34"/>
    <w:qFormat/>
    <w:rsid w:val="0034558F"/>
    <w:pPr>
      <w:ind w:left="720"/>
      <w:contextualSpacing/>
    </w:pPr>
  </w:style>
  <w:style w:type="paragraph" w:styleId="Quote">
    <w:name w:val="Quote"/>
    <w:basedOn w:val="Normal"/>
    <w:next w:val="Normal"/>
    <w:link w:val="QuoteChar"/>
    <w:uiPriority w:val="29"/>
    <w:qFormat/>
    <w:rsid w:val="0034558F"/>
    <w:rPr>
      <w:i/>
    </w:rPr>
  </w:style>
  <w:style w:type="character" w:customStyle="1" w:styleId="QuoteChar">
    <w:name w:val="Quote Char"/>
    <w:basedOn w:val="DefaultParagraphFont"/>
    <w:link w:val="Quote"/>
    <w:uiPriority w:val="29"/>
    <w:rsid w:val="0034558F"/>
    <w:rPr>
      <w:i/>
      <w:sz w:val="24"/>
      <w:szCs w:val="24"/>
    </w:rPr>
  </w:style>
  <w:style w:type="paragraph" w:styleId="IntenseQuote">
    <w:name w:val="Intense Quote"/>
    <w:basedOn w:val="Normal"/>
    <w:next w:val="Normal"/>
    <w:link w:val="IntenseQuoteChar"/>
    <w:uiPriority w:val="30"/>
    <w:qFormat/>
    <w:rsid w:val="0034558F"/>
    <w:pPr>
      <w:ind w:left="720" w:right="720"/>
    </w:pPr>
    <w:rPr>
      <w:b/>
      <w:i/>
      <w:szCs w:val="22"/>
    </w:rPr>
  </w:style>
  <w:style w:type="character" w:customStyle="1" w:styleId="IntenseQuoteChar">
    <w:name w:val="Intense Quote Char"/>
    <w:basedOn w:val="DefaultParagraphFont"/>
    <w:link w:val="IntenseQuote"/>
    <w:uiPriority w:val="30"/>
    <w:rsid w:val="0034558F"/>
    <w:rPr>
      <w:b/>
      <w:i/>
      <w:sz w:val="24"/>
    </w:rPr>
  </w:style>
  <w:style w:type="character" w:styleId="SubtleEmphasis">
    <w:name w:val="Subtle Emphasis"/>
    <w:uiPriority w:val="19"/>
    <w:qFormat/>
    <w:rsid w:val="0034558F"/>
    <w:rPr>
      <w:i/>
      <w:color w:val="5A5A5A" w:themeColor="text1" w:themeTint="A5"/>
    </w:rPr>
  </w:style>
  <w:style w:type="character" w:styleId="IntenseEmphasis">
    <w:name w:val="Intense Emphasis"/>
    <w:basedOn w:val="DefaultParagraphFont"/>
    <w:uiPriority w:val="21"/>
    <w:qFormat/>
    <w:rsid w:val="0034558F"/>
    <w:rPr>
      <w:b/>
      <w:i/>
      <w:sz w:val="24"/>
      <w:szCs w:val="24"/>
      <w:u w:val="single"/>
    </w:rPr>
  </w:style>
  <w:style w:type="character" w:styleId="SubtleReference">
    <w:name w:val="Subtle Reference"/>
    <w:basedOn w:val="DefaultParagraphFont"/>
    <w:uiPriority w:val="31"/>
    <w:qFormat/>
    <w:rsid w:val="0034558F"/>
    <w:rPr>
      <w:sz w:val="24"/>
      <w:szCs w:val="24"/>
      <w:u w:val="single"/>
    </w:rPr>
  </w:style>
  <w:style w:type="character" w:styleId="IntenseReference">
    <w:name w:val="Intense Reference"/>
    <w:basedOn w:val="DefaultParagraphFont"/>
    <w:uiPriority w:val="32"/>
    <w:qFormat/>
    <w:rsid w:val="0034558F"/>
    <w:rPr>
      <w:b/>
      <w:sz w:val="24"/>
      <w:u w:val="single"/>
    </w:rPr>
  </w:style>
  <w:style w:type="character" w:styleId="BookTitle">
    <w:name w:val="Book Title"/>
    <w:basedOn w:val="DefaultParagraphFont"/>
    <w:uiPriority w:val="33"/>
    <w:qFormat/>
    <w:rsid w:val="0034558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4558F"/>
    <w:pPr>
      <w:outlineLvl w:val="9"/>
    </w:pPr>
  </w:style>
  <w:style w:type="paragraph" w:styleId="Header">
    <w:name w:val="header"/>
    <w:basedOn w:val="Normal"/>
    <w:link w:val="HeaderChar"/>
    <w:uiPriority w:val="99"/>
    <w:unhideWhenUsed/>
    <w:rsid w:val="000B426D"/>
    <w:pPr>
      <w:tabs>
        <w:tab w:val="center" w:pos="4680"/>
        <w:tab w:val="right" w:pos="9360"/>
      </w:tabs>
    </w:pPr>
  </w:style>
  <w:style w:type="character" w:customStyle="1" w:styleId="HeaderChar">
    <w:name w:val="Header Char"/>
    <w:basedOn w:val="DefaultParagraphFont"/>
    <w:link w:val="Header"/>
    <w:uiPriority w:val="99"/>
    <w:rsid w:val="000B426D"/>
    <w:rPr>
      <w:sz w:val="24"/>
      <w:szCs w:val="24"/>
    </w:rPr>
  </w:style>
  <w:style w:type="paragraph" w:styleId="Footer">
    <w:name w:val="footer"/>
    <w:basedOn w:val="Normal"/>
    <w:link w:val="FooterChar"/>
    <w:uiPriority w:val="99"/>
    <w:unhideWhenUsed/>
    <w:rsid w:val="000B426D"/>
    <w:pPr>
      <w:tabs>
        <w:tab w:val="center" w:pos="4680"/>
        <w:tab w:val="right" w:pos="9360"/>
      </w:tabs>
    </w:pPr>
  </w:style>
  <w:style w:type="character" w:customStyle="1" w:styleId="FooterChar">
    <w:name w:val="Footer Char"/>
    <w:basedOn w:val="DefaultParagraphFont"/>
    <w:link w:val="Footer"/>
    <w:uiPriority w:val="99"/>
    <w:rsid w:val="000B426D"/>
    <w:rPr>
      <w:sz w:val="24"/>
      <w:szCs w:val="24"/>
    </w:rPr>
  </w:style>
  <w:style w:type="paragraph" w:styleId="BalloonText">
    <w:name w:val="Balloon Text"/>
    <w:basedOn w:val="Normal"/>
    <w:link w:val="BalloonTextChar"/>
    <w:uiPriority w:val="99"/>
    <w:semiHidden/>
    <w:unhideWhenUsed/>
    <w:rsid w:val="000B426D"/>
    <w:rPr>
      <w:rFonts w:ascii="Tahoma" w:hAnsi="Tahoma" w:cs="Tahoma"/>
      <w:sz w:val="16"/>
      <w:szCs w:val="16"/>
    </w:rPr>
  </w:style>
  <w:style w:type="character" w:customStyle="1" w:styleId="BalloonTextChar">
    <w:name w:val="Balloon Text Char"/>
    <w:basedOn w:val="DefaultParagraphFont"/>
    <w:link w:val="BalloonText"/>
    <w:uiPriority w:val="99"/>
    <w:semiHidden/>
    <w:rsid w:val="000B426D"/>
    <w:rPr>
      <w:rFonts w:ascii="Tahoma" w:hAnsi="Tahoma" w:cs="Tahoma"/>
      <w:sz w:val="16"/>
      <w:szCs w:val="16"/>
    </w:rPr>
  </w:style>
  <w:style w:type="character" w:styleId="Hyperlink">
    <w:name w:val="Hyperlink"/>
    <w:basedOn w:val="DefaultParagraphFont"/>
    <w:uiPriority w:val="99"/>
    <w:unhideWhenUsed/>
    <w:rsid w:val="00893FC3"/>
    <w:rPr>
      <w:color w:val="0000FF" w:themeColor="hyperlink"/>
      <w:u w:val="single"/>
    </w:rPr>
  </w:style>
  <w:style w:type="paragraph" w:customStyle="1" w:styleId="Level1">
    <w:name w:val="Level 1"/>
    <w:basedOn w:val="Normal"/>
    <w:rsid w:val="00FA5BF0"/>
    <w:pPr>
      <w:widowControl w:val="0"/>
      <w:numPr>
        <w:numId w:val="4"/>
      </w:numPr>
      <w:autoSpaceDE w:val="0"/>
      <w:autoSpaceDN w:val="0"/>
      <w:adjustRightInd w:val="0"/>
      <w:ind w:hanging="720"/>
      <w:outlineLvl w:val="0"/>
    </w:pPr>
    <w:rPr>
      <w:rFonts w:ascii="Times New Roman" w:eastAsia="Times New Roman" w:hAnsi="Times New Roman"/>
      <w:lang w:bidi="ar-SA"/>
    </w:rPr>
  </w:style>
  <w:style w:type="character" w:styleId="CommentReference">
    <w:name w:val="annotation reference"/>
    <w:rsid w:val="00E30CCD"/>
    <w:rPr>
      <w:sz w:val="16"/>
      <w:szCs w:val="16"/>
    </w:rPr>
  </w:style>
  <w:style w:type="paragraph" w:styleId="CommentText">
    <w:name w:val="annotation text"/>
    <w:basedOn w:val="Normal"/>
    <w:link w:val="CommentTextChar"/>
    <w:rsid w:val="00E30CCD"/>
    <w:rPr>
      <w:rFonts w:ascii="Times New Roman" w:eastAsia="Times New Roman" w:hAnsi="Times New Roman"/>
      <w:sz w:val="20"/>
      <w:szCs w:val="20"/>
      <w:lang w:bidi="ar-SA"/>
    </w:rPr>
  </w:style>
  <w:style w:type="character" w:customStyle="1" w:styleId="CommentTextChar">
    <w:name w:val="Comment Text Char"/>
    <w:basedOn w:val="DefaultParagraphFont"/>
    <w:link w:val="CommentText"/>
    <w:rsid w:val="00E30CCD"/>
    <w:rPr>
      <w:rFonts w:ascii="Times New Roman" w:eastAsia="Times New Roman" w:hAnsi="Times New Roman"/>
      <w:sz w:val="20"/>
      <w:szCs w:val="20"/>
      <w:lang w:bidi="ar-SA"/>
    </w:rPr>
  </w:style>
  <w:style w:type="paragraph" w:styleId="CommentSubject">
    <w:name w:val="annotation subject"/>
    <w:basedOn w:val="CommentText"/>
    <w:next w:val="CommentText"/>
    <w:link w:val="CommentSubjectChar"/>
    <w:uiPriority w:val="99"/>
    <w:semiHidden/>
    <w:unhideWhenUsed/>
    <w:rsid w:val="00D46FF6"/>
    <w:rPr>
      <w:rFonts w:asciiTheme="minorHAnsi" w:eastAsiaTheme="minorHAnsi" w:hAnsiTheme="minorHAnsi"/>
      <w:b/>
      <w:bCs/>
      <w:lang w:bidi="en-US"/>
    </w:rPr>
  </w:style>
  <w:style w:type="character" w:customStyle="1" w:styleId="CommentSubjectChar">
    <w:name w:val="Comment Subject Char"/>
    <w:basedOn w:val="CommentTextChar"/>
    <w:link w:val="CommentSubject"/>
    <w:uiPriority w:val="99"/>
    <w:semiHidden/>
    <w:rsid w:val="00D46FF6"/>
    <w:rPr>
      <w:rFonts w:ascii="Times New Roman" w:eastAsia="Times New Roman" w:hAnsi="Times New Roman"/>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33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r@abcbird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orr\Desktop\Desktop\ABC%20Letterhead%20Plai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18854-6AA1-4362-83A4-28A79A5A8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 Letterhead Plains</Template>
  <TotalTime>2</TotalTime>
  <Pages>2</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American Bird Conservancy</Company>
  <LinksUpToDate>false</LinksUpToDate>
  <CharactersWithSpaces>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Merrie Morrison</dc:creator>
  <cp:lastModifiedBy>Teo Owen</cp:lastModifiedBy>
  <cp:revision>3</cp:revision>
  <cp:lastPrinted>2012-02-27T20:49:00Z</cp:lastPrinted>
  <dcterms:created xsi:type="dcterms:W3CDTF">2015-12-02T21:20:00Z</dcterms:created>
  <dcterms:modified xsi:type="dcterms:W3CDTF">2015-12-02T21:23:00Z</dcterms:modified>
</cp:coreProperties>
</file>