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FE8" w:rsidRPr="00645FE8" w:rsidRDefault="00645FE8" w:rsidP="00645FE8">
      <w:pPr>
        <w:rPr>
          <w:rFonts w:asciiTheme="minorHAnsi" w:hAnsiTheme="minorHAnsi"/>
        </w:rPr>
      </w:pPr>
      <w:r w:rsidRPr="00645FE8">
        <w:rPr>
          <w:rFonts w:asciiTheme="minorHAnsi" w:hAnsiTheme="minorHAnsi"/>
        </w:rPr>
        <w:t>T</w:t>
      </w:r>
      <w:r w:rsidR="004E5CC2">
        <w:rPr>
          <w:rFonts w:asciiTheme="minorHAnsi" w:hAnsiTheme="minorHAnsi"/>
        </w:rPr>
        <w:t>he Honorable Sally Jewell</w:t>
      </w:r>
      <w:r w:rsidR="004E5CC2">
        <w:rPr>
          <w:rFonts w:asciiTheme="minorHAnsi" w:hAnsiTheme="minorHAnsi"/>
        </w:rPr>
        <w:tab/>
      </w:r>
      <w:r w:rsidR="004E5CC2">
        <w:rPr>
          <w:rFonts w:asciiTheme="minorHAnsi" w:hAnsiTheme="minorHAnsi"/>
        </w:rPr>
        <w:tab/>
      </w:r>
      <w:r w:rsidR="004E5CC2">
        <w:rPr>
          <w:rFonts w:asciiTheme="minorHAnsi" w:hAnsiTheme="minorHAnsi"/>
        </w:rPr>
        <w:tab/>
      </w:r>
      <w:r w:rsidR="004E5CC2">
        <w:rPr>
          <w:rFonts w:asciiTheme="minorHAnsi" w:hAnsiTheme="minorHAnsi"/>
        </w:rPr>
        <w:tab/>
      </w:r>
      <w:r w:rsidR="004E5CC2">
        <w:rPr>
          <w:rFonts w:asciiTheme="minorHAnsi" w:hAnsiTheme="minorHAnsi"/>
        </w:rPr>
        <w:tab/>
      </w:r>
      <w:r w:rsidR="004E5CC2">
        <w:rPr>
          <w:rFonts w:asciiTheme="minorHAnsi" w:hAnsiTheme="minorHAnsi"/>
        </w:rPr>
        <w:tab/>
      </w:r>
      <w:r w:rsidR="00F84821">
        <w:rPr>
          <w:rFonts w:asciiTheme="minorHAnsi" w:hAnsiTheme="minorHAnsi"/>
        </w:rPr>
        <w:t>February 12, 2015</w:t>
      </w:r>
      <w:bookmarkStart w:id="0" w:name="_GoBack"/>
      <w:bookmarkEnd w:id="0"/>
    </w:p>
    <w:p w:rsidR="00645FE8" w:rsidRPr="00645FE8" w:rsidRDefault="00645FE8" w:rsidP="00645FE8">
      <w:pPr>
        <w:rPr>
          <w:rFonts w:asciiTheme="minorHAnsi" w:hAnsiTheme="minorHAnsi"/>
        </w:rPr>
      </w:pPr>
      <w:r w:rsidRPr="00645FE8">
        <w:rPr>
          <w:rFonts w:asciiTheme="minorHAnsi" w:hAnsiTheme="minorHAnsi"/>
        </w:rPr>
        <w:t>Secretary</w:t>
      </w:r>
    </w:p>
    <w:p w:rsidR="00645FE8" w:rsidRPr="00645FE8" w:rsidRDefault="00645FE8" w:rsidP="00645FE8">
      <w:pPr>
        <w:rPr>
          <w:rFonts w:asciiTheme="minorHAnsi" w:hAnsiTheme="minorHAnsi"/>
        </w:rPr>
      </w:pPr>
      <w:r w:rsidRPr="00645FE8">
        <w:rPr>
          <w:rFonts w:asciiTheme="minorHAnsi" w:hAnsiTheme="minorHAnsi"/>
        </w:rPr>
        <w:t>U.S. Department of the Interior</w:t>
      </w:r>
    </w:p>
    <w:p w:rsidR="00645FE8" w:rsidRPr="00645FE8" w:rsidRDefault="00645FE8" w:rsidP="00645FE8">
      <w:pPr>
        <w:rPr>
          <w:rFonts w:asciiTheme="minorHAnsi" w:hAnsiTheme="minorHAnsi"/>
        </w:rPr>
      </w:pPr>
      <w:r w:rsidRPr="00645FE8">
        <w:rPr>
          <w:rFonts w:asciiTheme="minorHAnsi" w:hAnsiTheme="minorHAnsi"/>
        </w:rPr>
        <w:t>1849 C Street, N.W.</w:t>
      </w:r>
    </w:p>
    <w:p w:rsidR="00645FE8" w:rsidRPr="00645FE8" w:rsidRDefault="00645FE8" w:rsidP="00645FE8">
      <w:pPr>
        <w:rPr>
          <w:rFonts w:asciiTheme="minorHAnsi" w:hAnsiTheme="minorHAnsi"/>
        </w:rPr>
      </w:pPr>
      <w:r w:rsidRPr="00645FE8">
        <w:rPr>
          <w:rFonts w:asciiTheme="minorHAnsi" w:hAnsiTheme="minorHAnsi"/>
        </w:rPr>
        <w:t>Washington, D.C. 20240</w:t>
      </w:r>
      <w:r w:rsidRPr="00645FE8">
        <w:rPr>
          <w:rFonts w:asciiTheme="minorHAnsi" w:hAnsiTheme="minorHAnsi"/>
        </w:rPr>
        <w:tab/>
      </w:r>
      <w:r w:rsidRPr="00645FE8">
        <w:rPr>
          <w:rFonts w:asciiTheme="minorHAnsi" w:hAnsiTheme="minorHAnsi"/>
        </w:rPr>
        <w:tab/>
      </w:r>
      <w:r w:rsidRPr="00645FE8">
        <w:rPr>
          <w:rFonts w:asciiTheme="minorHAnsi" w:hAnsiTheme="minorHAnsi"/>
        </w:rPr>
        <w:tab/>
      </w:r>
    </w:p>
    <w:p w:rsidR="00645FE8" w:rsidRPr="00645FE8" w:rsidRDefault="00645FE8" w:rsidP="00645FE8">
      <w:pPr>
        <w:rPr>
          <w:rFonts w:asciiTheme="minorHAnsi" w:hAnsiTheme="minorHAnsi"/>
        </w:rPr>
      </w:pPr>
    </w:p>
    <w:p w:rsidR="00645FE8" w:rsidRDefault="00645FE8" w:rsidP="00645FE8">
      <w:pPr>
        <w:rPr>
          <w:rFonts w:asciiTheme="minorHAnsi" w:hAnsiTheme="minorHAnsi"/>
        </w:rPr>
      </w:pPr>
      <w:r w:rsidRPr="00645FE8">
        <w:rPr>
          <w:rFonts w:asciiTheme="minorHAnsi" w:hAnsiTheme="minorHAnsi"/>
        </w:rPr>
        <w:t>Dear Secretary Jewell:</w:t>
      </w:r>
    </w:p>
    <w:p w:rsidR="00645FE8" w:rsidRPr="00645FE8" w:rsidRDefault="00645FE8" w:rsidP="00645FE8">
      <w:pPr>
        <w:rPr>
          <w:rFonts w:asciiTheme="minorHAnsi" w:hAnsiTheme="minorHAnsi"/>
        </w:rPr>
      </w:pPr>
    </w:p>
    <w:p w:rsidR="00645FE8" w:rsidRDefault="00645FE8" w:rsidP="00645FE8">
      <w:pPr>
        <w:rPr>
          <w:rFonts w:asciiTheme="minorHAnsi" w:hAnsiTheme="minorHAnsi"/>
        </w:rPr>
      </w:pPr>
      <w:r w:rsidRPr="00645FE8">
        <w:rPr>
          <w:rFonts w:asciiTheme="minorHAnsi" w:hAnsiTheme="minorHAnsi"/>
        </w:rPr>
        <w:t xml:space="preserve">American Bird Conservancy (ABC) is respectfully submitting this updated Petition for Rulemaking on “Regulating the Impact of Wind Energy Development on Migratory Birds”, including new information that is directly-relevant to our original request. More specifically, we have added examples of new science and prototype regulatory mechanisms that add further credence and justification for our original proposal to advance the protection of migratory birds under the Migratory Bird Treaty Act. </w:t>
      </w:r>
    </w:p>
    <w:p w:rsidR="00645FE8" w:rsidRPr="00645FE8" w:rsidRDefault="00645FE8" w:rsidP="00645FE8">
      <w:pPr>
        <w:rPr>
          <w:rFonts w:asciiTheme="minorHAnsi" w:hAnsiTheme="minorHAnsi"/>
        </w:rPr>
      </w:pPr>
    </w:p>
    <w:p w:rsidR="00645FE8" w:rsidRDefault="00645FE8" w:rsidP="00645FE8">
      <w:pPr>
        <w:rPr>
          <w:rFonts w:asciiTheme="minorHAnsi" w:hAnsiTheme="minorHAnsi"/>
        </w:rPr>
      </w:pPr>
      <w:r w:rsidRPr="00645FE8">
        <w:rPr>
          <w:rFonts w:asciiTheme="minorHAnsi" w:hAnsiTheme="minorHAnsi"/>
        </w:rPr>
        <w:t xml:space="preserve">In the Services’ March 22, 2013 letter responding to our original request, it was noted that the Service would “compile information from wind industry facilities that are implementing” the voluntary Wind Energy Guidelines, and that this would provide “…data in order to better assess the potential impact of wind energy facilities on migratory bird populations.”  It also states that the Service hopes “that ABC will continue to provide its valuable input into these efforts.” This updated petition is intended to continue that process.  </w:t>
      </w:r>
    </w:p>
    <w:p w:rsidR="00645FE8" w:rsidRDefault="00645FE8" w:rsidP="00645FE8">
      <w:pPr>
        <w:rPr>
          <w:rFonts w:asciiTheme="minorHAnsi" w:hAnsiTheme="minorHAnsi"/>
        </w:rPr>
      </w:pPr>
    </w:p>
    <w:p w:rsidR="00645FE8" w:rsidRDefault="00645FE8" w:rsidP="00645FE8">
      <w:pPr>
        <w:rPr>
          <w:rFonts w:asciiTheme="minorHAnsi" w:hAnsiTheme="minorHAnsi"/>
        </w:rPr>
      </w:pPr>
      <w:r w:rsidRPr="00645FE8">
        <w:rPr>
          <w:rFonts w:asciiTheme="minorHAnsi" w:hAnsiTheme="minorHAnsi"/>
        </w:rPr>
        <w:t xml:space="preserve">In preparing the petition, ABC was assisted by Meyer </w:t>
      </w:r>
      <w:proofErr w:type="spellStart"/>
      <w:r w:rsidRPr="00645FE8">
        <w:rPr>
          <w:rFonts w:asciiTheme="minorHAnsi" w:hAnsiTheme="minorHAnsi"/>
        </w:rPr>
        <w:t>Glitzenstein</w:t>
      </w:r>
      <w:proofErr w:type="spellEnd"/>
      <w:r w:rsidRPr="00645FE8">
        <w:rPr>
          <w:rFonts w:asciiTheme="minorHAnsi" w:hAnsiTheme="minorHAnsi"/>
        </w:rPr>
        <w:t xml:space="preserve"> &amp; Crystal, a Washington D.C.-based public interest law firm specializing in environmental and wildlife laws.  In this Petition, ABC urges FWS to promulgate regulations establishing a mandatory permitting system for siting, constructing, and operating wind energy projects and mitigating of their impacts on migratory birds.  </w:t>
      </w:r>
    </w:p>
    <w:p w:rsidR="00645FE8" w:rsidRPr="00645FE8" w:rsidRDefault="00645FE8" w:rsidP="00645FE8">
      <w:pPr>
        <w:rPr>
          <w:rFonts w:asciiTheme="minorHAnsi" w:hAnsiTheme="minorHAnsi"/>
        </w:rPr>
      </w:pPr>
    </w:p>
    <w:p w:rsidR="00645FE8" w:rsidRDefault="00645FE8" w:rsidP="00645FE8">
      <w:pPr>
        <w:rPr>
          <w:rFonts w:asciiTheme="minorHAnsi" w:hAnsiTheme="minorHAnsi"/>
        </w:rPr>
      </w:pPr>
      <w:r w:rsidRPr="00645FE8">
        <w:rPr>
          <w:rFonts w:asciiTheme="minorHAnsi" w:hAnsiTheme="minorHAnsi"/>
        </w:rPr>
        <w:t xml:space="preserve">The Petition first sets forth the factual basis establishing the need for such a system, i.e., the rapid proliferation of wind energy projects and the significant adverse effects this development is having and will increasingly have on migratory birds, particularly those of conservation concern.  Then the Petition describes the legal framework under which FWS has more than sufficient authority to promulgate MBTA regulations specifically aimed at encouraging the development of wind power in a manner that ameliorates, to the extent practicable, the adverse effects on migratory birds.  Further, the Petition examines in detail the several benefits of the proposed permitting system.  Finally, ABC offers specific regulatory language that would accomplish the objectives identified in this Petition.      </w:t>
      </w:r>
    </w:p>
    <w:p w:rsidR="00645FE8" w:rsidRPr="00645FE8" w:rsidRDefault="00645FE8" w:rsidP="00645FE8">
      <w:pPr>
        <w:rPr>
          <w:rFonts w:asciiTheme="minorHAnsi" w:hAnsiTheme="minorHAnsi"/>
        </w:rPr>
      </w:pPr>
    </w:p>
    <w:p w:rsidR="00645FE8" w:rsidRPr="00645FE8" w:rsidRDefault="00645FE8" w:rsidP="00645FE8">
      <w:pPr>
        <w:rPr>
          <w:rFonts w:asciiTheme="minorHAnsi" w:hAnsiTheme="minorHAnsi"/>
        </w:rPr>
      </w:pPr>
      <w:r w:rsidRPr="00645FE8">
        <w:rPr>
          <w:rFonts w:asciiTheme="minorHAnsi" w:hAnsiTheme="minorHAnsi"/>
        </w:rPr>
        <w:t xml:space="preserve">The Fish and Wildlife Service’s principal reason for rejecting the original petition was that the Wind Energy Guidelines had just been issued and the Service wanted to see how they would work.  We now have had sufficient experience to know that they are not adequate to address the growing problem of bird and bat mortality.     </w:t>
      </w:r>
    </w:p>
    <w:p w:rsidR="00645FE8" w:rsidRPr="00645FE8" w:rsidRDefault="00645FE8" w:rsidP="00645FE8">
      <w:pPr>
        <w:rPr>
          <w:rFonts w:asciiTheme="minorHAnsi" w:hAnsiTheme="minorHAnsi"/>
        </w:rPr>
      </w:pPr>
    </w:p>
    <w:p w:rsidR="00645FE8" w:rsidRPr="00645FE8" w:rsidRDefault="00645FE8" w:rsidP="00645FE8">
      <w:pPr>
        <w:rPr>
          <w:rFonts w:asciiTheme="minorHAnsi" w:hAnsiTheme="minorHAnsi"/>
        </w:rPr>
      </w:pPr>
    </w:p>
    <w:p w:rsidR="00645FE8" w:rsidRPr="00645FE8" w:rsidRDefault="00645FE8" w:rsidP="00645FE8">
      <w:pPr>
        <w:rPr>
          <w:rFonts w:asciiTheme="minorHAnsi" w:hAnsiTheme="minorHAnsi"/>
        </w:rPr>
      </w:pPr>
    </w:p>
    <w:p w:rsidR="00645FE8" w:rsidRPr="00645FE8" w:rsidRDefault="00645FE8" w:rsidP="00645FE8">
      <w:pPr>
        <w:rPr>
          <w:rFonts w:asciiTheme="minorHAnsi" w:hAnsiTheme="minorHAnsi"/>
        </w:rPr>
      </w:pPr>
    </w:p>
    <w:p w:rsidR="00645FE8" w:rsidRPr="00645FE8" w:rsidRDefault="00645FE8" w:rsidP="00645FE8">
      <w:pPr>
        <w:rPr>
          <w:rFonts w:asciiTheme="minorHAnsi" w:hAnsiTheme="minorHAnsi"/>
        </w:rPr>
      </w:pPr>
      <w:r w:rsidRPr="00645FE8">
        <w:rPr>
          <w:rFonts w:asciiTheme="minorHAnsi" w:hAnsiTheme="minorHAnsi"/>
        </w:rPr>
        <w:t>Thank you for your consideration. We hope to hear from you soon.</w:t>
      </w:r>
    </w:p>
    <w:p w:rsidR="00645FE8" w:rsidRDefault="00645FE8" w:rsidP="00645FE8">
      <w:pPr>
        <w:rPr>
          <w:rFonts w:asciiTheme="minorHAnsi" w:hAnsiTheme="minorHAnsi"/>
        </w:rPr>
      </w:pPr>
      <w:r w:rsidRPr="00645FE8">
        <w:rPr>
          <w:rFonts w:asciiTheme="minorHAnsi" w:hAnsiTheme="minorHAnsi"/>
        </w:rPr>
        <w:t>Sincerely,</w:t>
      </w:r>
    </w:p>
    <w:p w:rsidR="00645FE8" w:rsidRDefault="00645FE8" w:rsidP="00645FE8">
      <w:pPr>
        <w:rPr>
          <w:rFonts w:asciiTheme="minorHAnsi" w:hAnsiTheme="minorHAnsi"/>
          <w:noProof/>
        </w:rPr>
      </w:pPr>
    </w:p>
    <w:p w:rsidR="00645FE8" w:rsidRDefault="00645FE8" w:rsidP="00645FE8">
      <w:pPr>
        <w:rPr>
          <w:rFonts w:asciiTheme="minorHAnsi" w:hAnsiTheme="minorHAnsi"/>
        </w:rPr>
      </w:pPr>
      <w:r>
        <w:rPr>
          <w:rFonts w:asciiTheme="minorHAnsi" w:hAnsiTheme="minorHAnsi"/>
          <w:noProof/>
        </w:rPr>
        <w:drawing>
          <wp:inline distT="0" distB="0" distL="0" distR="0">
            <wp:extent cx="2364059" cy="9429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tchins.jpg"/>
                    <pic:cNvPicPr/>
                  </pic:nvPicPr>
                  <pic:blipFill>
                    <a:blip r:embed="rId8">
                      <a:extLst>
                        <a:ext uri="{28A0092B-C50C-407E-A947-70E740481C1C}">
                          <a14:useLocalDpi xmlns:a14="http://schemas.microsoft.com/office/drawing/2010/main" val="0"/>
                        </a:ext>
                      </a:extLst>
                    </a:blip>
                    <a:stretch>
                      <a:fillRect/>
                    </a:stretch>
                  </pic:blipFill>
                  <pic:spPr>
                    <a:xfrm>
                      <a:off x="0" y="0"/>
                      <a:ext cx="2381525" cy="949897"/>
                    </a:xfrm>
                    <a:prstGeom prst="rect">
                      <a:avLst/>
                    </a:prstGeom>
                  </pic:spPr>
                </pic:pic>
              </a:graphicData>
            </a:graphic>
          </wp:inline>
        </w:drawing>
      </w:r>
    </w:p>
    <w:p w:rsidR="00645FE8" w:rsidRPr="00645FE8" w:rsidRDefault="00645FE8" w:rsidP="00645FE8">
      <w:pPr>
        <w:rPr>
          <w:rFonts w:asciiTheme="minorHAnsi" w:hAnsiTheme="minorHAnsi"/>
        </w:rPr>
      </w:pPr>
      <w:r w:rsidRPr="00645FE8">
        <w:rPr>
          <w:rFonts w:asciiTheme="minorHAnsi" w:hAnsiTheme="minorHAnsi"/>
        </w:rPr>
        <w:t>Michael Hutchins, Ph.D.</w:t>
      </w:r>
    </w:p>
    <w:p w:rsidR="00645FE8" w:rsidRPr="00645FE8" w:rsidRDefault="00645FE8" w:rsidP="00645FE8">
      <w:pPr>
        <w:rPr>
          <w:rFonts w:asciiTheme="minorHAnsi" w:hAnsiTheme="minorHAnsi"/>
        </w:rPr>
      </w:pPr>
      <w:r w:rsidRPr="00645FE8">
        <w:rPr>
          <w:rFonts w:asciiTheme="minorHAnsi" w:hAnsiTheme="minorHAnsi"/>
        </w:rPr>
        <w:t>National Coordinator, Bird Smart Wind Energy Campaign</w:t>
      </w:r>
    </w:p>
    <w:p w:rsidR="00645FE8" w:rsidRPr="00645FE8" w:rsidRDefault="00645FE8" w:rsidP="00645FE8">
      <w:pPr>
        <w:rPr>
          <w:rFonts w:asciiTheme="minorHAnsi" w:hAnsiTheme="minorHAnsi"/>
        </w:rPr>
      </w:pPr>
    </w:p>
    <w:p w:rsidR="00F72F1D" w:rsidRPr="00645FE8" w:rsidRDefault="00645FE8" w:rsidP="00645FE8">
      <w:r w:rsidRPr="00645FE8">
        <w:rPr>
          <w:rFonts w:asciiTheme="minorHAnsi" w:hAnsiTheme="minorHAnsi"/>
        </w:rPr>
        <w:t>Cc: D. Ashe</w:t>
      </w:r>
    </w:p>
    <w:sectPr w:rsidR="00F72F1D" w:rsidRPr="00645FE8" w:rsidSect="00B974D9">
      <w:headerReference w:type="default" r:id="rId9"/>
      <w:footerReference w:type="default" r:id="rId10"/>
      <w:pgSz w:w="12240" w:h="15840"/>
      <w:pgMar w:top="2520" w:right="1440" w:bottom="1008" w:left="144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727" w:rsidRDefault="002F3727" w:rsidP="000B426D">
      <w:r>
        <w:separator/>
      </w:r>
    </w:p>
  </w:endnote>
  <w:endnote w:type="continuationSeparator" w:id="0">
    <w:p w:rsidR="002F3727" w:rsidRDefault="002F3727" w:rsidP="000B4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w:altName w:val="Georgia"/>
    <w:panose1 w:val="00000000000000000000"/>
    <w:charset w:val="00"/>
    <w:family w:val="roman"/>
    <w:notTrueType/>
    <w:pitch w:val="variable"/>
    <w:sig w:usb0="00000001" w:usb1="00000001" w:usb2="00000000" w:usb3="00000000" w:csb0="00000093"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955" w:rsidRPr="004716A7" w:rsidRDefault="00893FC3" w:rsidP="00893FC3">
    <w:pPr>
      <w:pStyle w:val="Footer"/>
      <w:jc w:val="center"/>
      <w:rPr>
        <w:rFonts w:ascii="Adobe Garamond Pro" w:hAnsi="Adobe Garamond Pro"/>
        <w:color w:val="152062"/>
        <w:spacing w:val="6"/>
        <w:w w:val="110"/>
        <w:sz w:val="17"/>
        <w:szCs w:val="17"/>
      </w:rPr>
    </w:pPr>
    <w:r w:rsidRPr="004716A7">
      <w:rPr>
        <w:rFonts w:ascii="Adobe Garamond Pro" w:hAnsi="Adobe Garamond Pro"/>
        <w:color w:val="152062"/>
        <w:spacing w:val="6"/>
        <w:w w:val="110"/>
        <w:sz w:val="17"/>
        <w:szCs w:val="17"/>
      </w:rPr>
      <w:t>1731 Connecticut Avenue, NW, 3</w:t>
    </w:r>
    <w:r w:rsidRPr="004716A7">
      <w:rPr>
        <w:rFonts w:ascii="Adobe Garamond Pro" w:hAnsi="Adobe Garamond Pro"/>
        <w:color w:val="152062"/>
        <w:spacing w:val="6"/>
        <w:w w:val="110"/>
        <w:sz w:val="17"/>
        <w:szCs w:val="17"/>
        <w:vertAlign w:val="superscript"/>
      </w:rPr>
      <w:t>rd</w:t>
    </w:r>
    <w:r w:rsidRPr="004716A7">
      <w:rPr>
        <w:rFonts w:ascii="Adobe Garamond Pro" w:hAnsi="Adobe Garamond Pro"/>
        <w:color w:val="152062"/>
        <w:spacing w:val="6"/>
        <w:w w:val="110"/>
        <w:sz w:val="17"/>
        <w:szCs w:val="17"/>
      </w:rPr>
      <w:t xml:space="preserve"> Floor </w:t>
    </w:r>
    <w:r w:rsidRPr="004716A7">
      <w:rPr>
        <w:rFonts w:ascii="Wingdings" w:hAnsi="Wingdings"/>
        <w:color w:val="FF0000"/>
        <w:spacing w:val="6"/>
        <w:w w:val="110"/>
        <w:sz w:val="12"/>
        <w:szCs w:val="12"/>
      </w:rPr>
      <w:t></w:t>
    </w:r>
    <w:r w:rsidRPr="004716A7">
      <w:rPr>
        <w:rFonts w:ascii="Adobe Garamond Pro" w:hAnsi="Adobe Garamond Pro"/>
        <w:color w:val="152062"/>
        <w:spacing w:val="6"/>
        <w:w w:val="110"/>
        <w:sz w:val="17"/>
        <w:szCs w:val="17"/>
      </w:rPr>
      <w:t xml:space="preserve"> Washington, D.C. 20009</w:t>
    </w:r>
  </w:p>
  <w:p w:rsidR="00DC0955" w:rsidRPr="004716A7" w:rsidRDefault="00893FC3" w:rsidP="00893FC3">
    <w:pPr>
      <w:pStyle w:val="Footer"/>
      <w:jc w:val="center"/>
      <w:rPr>
        <w:rFonts w:ascii="Adobe Garamond Pro" w:hAnsi="Adobe Garamond Pro"/>
        <w:color w:val="17365D" w:themeColor="text2" w:themeShade="BF"/>
        <w:spacing w:val="6"/>
        <w:w w:val="110"/>
        <w:sz w:val="17"/>
        <w:szCs w:val="17"/>
      </w:rPr>
    </w:pPr>
    <w:r w:rsidRPr="004716A7">
      <w:rPr>
        <w:rFonts w:ascii="Adobe Garamond Pro" w:hAnsi="Adobe Garamond Pro"/>
        <w:color w:val="152062"/>
        <w:spacing w:val="6"/>
        <w:w w:val="110"/>
        <w:sz w:val="17"/>
        <w:szCs w:val="17"/>
      </w:rPr>
      <w:t xml:space="preserve">Tel: 202-234-7181 </w:t>
    </w:r>
    <w:r w:rsidRPr="004716A7">
      <w:rPr>
        <w:rFonts w:ascii="Wingdings" w:hAnsi="Wingdings"/>
        <w:color w:val="FF0000"/>
        <w:spacing w:val="6"/>
        <w:w w:val="110"/>
        <w:sz w:val="12"/>
        <w:szCs w:val="12"/>
      </w:rPr>
      <w:t></w:t>
    </w:r>
    <w:r w:rsidRPr="004716A7">
      <w:rPr>
        <w:rFonts w:ascii="Adobe Garamond Pro" w:hAnsi="Adobe Garamond Pro"/>
        <w:color w:val="152062"/>
        <w:spacing w:val="6"/>
        <w:w w:val="110"/>
        <w:sz w:val="17"/>
        <w:szCs w:val="17"/>
      </w:rPr>
      <w:t xml:space="preserve"> Fax: 202-234-7182 </w:t>
    </w:r>
    <w:r w:rsidRPr="00B66F5C">
      <w:rPr>
        <w:rFonts w:ascii="Wingdings" w:hAnsi="Wingdings"/>
        <w:color w:val="FF0000"/>
        <w:spacing w:val="6"/>
        <w:w w:val="110"/>
        <w:sz w:val="12"/>
        <w:szCs w:val="12"/>
      </w:rPr>
      <w:t></w:t>
    </w:r>
    <w:r w:rsidRPr="004716A7">
      <w:rPr>
        <w:rFonts w:ascii="Adobe Garamond Pro" w:hAnsi="Adobe Garamond Pro"/>
        <w:color w:val="152062"/>
        <w:spacing w:val="6"/>
        <w:w w:val="110"/>
        <w:sz w:val="17"/>
        <w:szCs w:val="17"/>
      </w:rPr>
      <w:t xml:space="preserve"> abc@abcbirds.org</w:t>
    </w:r>
    <w:r w:rsidR="001A5DDE" w:rsidRPr="004716A7">
      <w:rPr>
        <w:rFonts w:ascii="Adobe Garamond Pro" w:hAnsi="Adobe Garamond Pro"/>
        <w:color w:val="152062"/>
        <w:spacing w:val="6"/>
        <w:w w:val="110"/>
        <w:sz w:val="17"/>
        <w:szCs w:val="17"/>
      </w:rPr>
      <w:t xml:space="preserve"> </w:t>
    </w:r>
    <w:r w:rsidR="001A5DDE" w:rsidRPr="00B66F5C">
      <w:rPr>
        <w:rFonts w:ascii="Wingdings" w:hAnsi="Wingdings"/>
        <w:color w:val="FF0000"/>
        <w:spacing w:val="6"/>
        <w:w w:val="110"/>
        <w:sz w:val="12"/>
        <w:szCs w:val="12"/>
      </w:rPr>
      <w:t></w:t>
    </w:r>
    <w:r w:rsidR="001A5DDE" w:rsidRPr="004716A7">
      <w:rPr>
        <w:rFonts w:ascii="Adobe Garamond Pro" w:hAnsi="Adobe Garamond Pro"/>
        <w:color w:val="152062"/>
        <w:spacing w:val="6"/>
        <w:w w:val="110"/>
        <w:sz w:val="17"/>
        <w:szCs w:val="17"/>
      </w:rPr>
      <w:t xml:space="preserve"> </w:t>
    </w:r>
    <w:r w:rsidRPr="004716A7">
      <w:rPr>
        <w:rFonts w:ascii="Adobe Garamond Pro" w:hAnsi="Adobe Garamond Pro"/>
        <w:color w:val="152062"/>
        <w:spacing w:val="6"/>
        <w:w w:val="110"/>
        <w:sz w:val="17"/>
        <w:szCs w:val="17"/>
      </w:rPr>
      <w:t>www.abcbirds.org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727" w:rsidRDefault="002F3727" w:rsidP="000B426D">
      <w:r>
        <w:separator/>
      </w:r>
    </w:p>
  </w:footnote>
  <w:footnote w:type="continuationSeparator" w:id="0">
    <w:p w:rsidR="002F3727" w:rsidRDefault="002F3727" w:rsidP="000B42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26D" w:rsidRDefault="00893FC3">
    <w:pPr>
      <w:pStyle w:val="Header"/>
    </w:pPr>
    <w:r>
      <w:rPr>
        <w:noProof/>
        <w:lang w:bidi="ar-SA"/>
      </w:rPr>
      <w:drawing>
        <wp:anchor distT="0" distB="0" distL="114300" distR="114300" simplePos="0" relativeHeight="251659264" behindDoc="0" locked="0" layoutInCell="1" allowOverlap="1">
          <wp:simplePos x="0" y="0"/>
          <wp:positionH relativeFrom="column">
            <wp:posOffset>-923925</wp:posOffset>
          </wp:positionH>
          <wp:positionV relativeFrom="paragraph">
            <wp:posOffset>-476250</wp:posOffset>
          </wp:positionV>
          <wp:extent cx="7791450" cy="1457325"/>
          <wp:effectExtent l="19050" t="0" r="0" b="0"/>
          <wp:wrapNone/>
          <wp:docPr id="1" name="Picture 0" descr="Letterhe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tif"/>
                  <pic:cNvPicPr/>
                </pic:nvPicPr>
                <pic:blipFill>
                  <a:blip r:embed="rId1"/>
                  <a:stretch>
                    <a:fillRect/>
                  </a:stretch>
                </pic:blipFill>
                <pic:spPr>
                  <a:xfrm>
                    <a:off x="0" y="0"/>
                    <a:ext cx="7791450" cy="14573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C1A44BE"/>
    <w:multiLevelType w:val="hybridMultilevel"/>
    <w:tmpl w:val="B5C84D72"/>
    <w:lvl w:ilvl="0" w:tplc="F9B23C20">
      <w:start w:val="1"/>
      <w:numFmt w:val="decimal"/>
      <w:lvlText w:val="(%1)"/>
      <w:lvlJc w:val="left"/>
      <w:pPr>
        <w:tabs>
          <w:tab w:val="num" w:pos="760"/>
        </w:tabs>
        <w:ind w:left="760" w:hanging="40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CD6"/>
    <w:rsid w:val="00025C0A"/>
    <w:rsid w:val="0007165C"/>
    <w:rsid w:val="000B426D"/>
    <w:rsid w:val="0013316C"/>
    <w:rsid w:val="001547B9"/>
    <w:rsid w:val="001649F7"/>
    <w:rsid w:val="001A44C9"/>
    <w:rsid w:val="001A5DDE"/>
    <w:rsid w:val="00207C68"/>
    <w:rsid w:val="00225786"/>
    <w:rsid w:val="002449EE"/>
    <w:rsid w:val="002B61C5"/>
    <w:rsid w:val="002E2FA0"/>
    <w:rsid w:val="002F093C"/>
    <w:rsid w:val="002F3727"/>
    <w:rsid w:val="003160C8"/>
    <w:rsid w:val="0034031B"/>
    <w:rsid w:val="00341E0E"/>
    <w:rsid w:val="0034558F"/>
    <w:rsid w:val="00351EE7"/>
    <w:rsid w:val="00386E4E"/>
    <w:rsid w:val="003A516C"/>
    <w:rsid w:val="003E3287"/>
    <w:rsid w:val="004716A7"/>
    <w:rsid w:val="00496F1D"/>
    <w:rsid w:val="004C061A"/>
    <w:rsid w:val="004E5CC2"/>
    <w:rsid w:val="00502DED"/>
    <w:rsid w:val="00563007"/>
    <w:rsid w:val="00602A3C"/>
    <w:rsid w:val="00635A6F"/>
    <w:rsid w:val="00645FE8"/>
    <w:rsid w:val="006B5E02"/>
    <w:rsid w:val="006B7F9E"/>
    <w:rsid w:val="006E3AA5"/>
    <w:rsid w:val="007B0828"/>
    <w:rsid w:val="007C1C33"/>
    <w:rsid w:val="008016AE"/>
    <w:rsid w:val="00827FED"/>
    <w:rsid w:val="00830890"/>
    <w:rsid w:val="00836F62"/>
    <w:rsid w:val="00852A8D"/>
    <w:rsid w:val="00854B51"/>
    <w:rsid w:val="00893FC3"/>
    <w:rsid w:val="00895200"/>
    <w:rsid w:val="008E6927"/>
    <w:rsid w:val="00920684"/>
    <w:rsid w:val="00957410"/>
    <w:rsid w:val="00990CE5"/>
    <w:rsid w:val="009C1B94"/>
    <w:rsid w:val="009C6E7D"/>
    <w:rsid w:val="009F151B"/>
    <w:rsid w:val="00A343C2"/>
    <w:rsid w:val="00A51CD6"/>
    <w:rsid w:val="00A94357"/>
    <w:rsid w:val="00AA1B65"/>
    <w:rsid w:val="00AC261B"/>
    <w:rsid w:val="00B160AB"/>
    <w:rsid w:val="00B221EB"/>
    <w:rsid w:val="00B60BF4"/>
    <w:rsid w:val="00B66F5C"/>
    <w:rsid w:val="00B93629"/>
    <w:rsid w:val="00B974D9"/>
    <w:rsid w:val="00BA2F4E"/>
    <w:rsid w:val="00BB0CD9"/>
    <w:rsid w:val="00BC17C4"/>
    <w:rsid w:val="00C675C1"/>
    <w:rsid w:val="00CF7824"/>
    <w:rsid w:val="00D134F2"/>
    <w:rsid w:val="00DC0955"/>
    <w:rsid w:val="00DC2EC0"/>
    <w:rsid w:val="00DF72A5"/>
    <w:rsid w:val="00E208CC"/>
    <w:rsid w:val="00E25108"/>
    <w:rsid w:val="00E253FC"/>
    <w:rsid w:val="00E50913"/>
    <w:rsid w:val="00E9182D"/>
    <w:rsid w:val="00EB0020"/>
    <w:rsid w:val="00F03909"/>
    <w:rsid w:val="00F72F1D"/>
    <w:rsid w:val="00F84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095655-111B-4C06-8DCA-EB3A7F11D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US" w:eastAsia="en-US" w:bidi="en-US"/>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FED"/>
    <w:rPr>
      <w:rFonts w:ascii="Times New Roman" w:hAnsi="Times New Roman"/>
      <w:sz w:val="24"/>
      <w:szCs w:val="24"/>
      <w:lang w:bidi="ar-SA"/>
    </w:rPr>
  </w:style>
  <w:style w:type="paragraph" w:styleId="Heading1">
    <w:name w:val="heading 1"/>
    <w:basedOn w:val="Normal"/>
    <w:next w:val="Normal"/>
    <w:link w:val="Heading1Char"/>
    <w:uiPriority w:val="9"/>
    <w:qFormat/>
    <w:rsid w:val="0034558F"/>
    <w:pPr>
      <w:keepNext/>
      <w:spacing w:before="240" w:after="60"/>
      <w:outlineLvl w:val="0"/>
    </w:pPr>
    <w:rPr>
      <w:rFonts w:asciiTheme="majorHAnsi" w:eastAsiaTheme="majorEastAsia" w:hAnsiTheme="majorHAnsi"/>
      <w:b/>
      <w:bCs/>
      <w:kern w:val="32"/>
      <w:sz w:val="32"/>
      <w:szCs w:val="32"/>
      <w:lang w:bidi="en-US"/>
    </w:rPr>
  </w:style>
  <w:style w:type="paragraph" w:styleId="Heading2">
    <w:name w:val="heading 2"/>
    <w:basedOn w:val="Normal"/>
    <w:next w:val="Normal"/>
    <w:link w:val="Heading2Char"/>
    <w:uiPriority w:val="9"/>
    <w:semiHidden/>
    <w:unhideWhenUsed/>
    <w:qFormat/>
    <w:rsid w:val="0034558F"/>
    <w:pPr>
      <w:keepNext/>
      <w:spacing w:before="240" w:after="60"/>
      <w:outlineLvl w:val="1"/>
    </w:pPr>
    <w:rPr>
      <w:rFonts w:asciiTheme="majorHAnsi" w:eastAsiaTheme="majorEastAsia" w:hAnsiTheme="majorHAnsi"/>
      <w:b/>
      <w:bCs/>
      <w:i/>
      <w:iCs/>
      <w:sz w:val="28"/>
      <w:szCs w:val="28"/>
      <w:lang w:bidi="en-US"/>
    </w:rPr>
  </w:style>
  <w:style w:type="paragraph" w:styleId="Heading3">
    <w:name w:val="heading 3"/>
    <w:basedOn w:val="Normal"/>
    <w:next w:val="Normal"/>
    <w:link w:val="Heading3Char"/>
    <w:uiPriority w:val="9"/>
    <w:semiHidden/>
    <w:unhideWhenUsed/>
    <w:qFormat/>
    <w:rsid w:val="0034558F"/>
    <w:pPr>
      <w:keepNext/>
      <w:spacing w:before="240" w:after="60"/>
      <w:outlineLvl w:val="2"/>
    </w:pPr>
    <w:rPr>
      <w:rFonts w:asciiTheme="majorHAnsi" w:eastAsiaTheme="majorEastAsia" w:hAnsiTheme="majorHAnsi"/>
      <w:b/>
      <w:bCs/>
      <w:sz w:val="26"/>
      <w:szCs w:val="26"/>
      <w:lang w:bidi="en-US"/>
    </w:rPr>
  </w:style>
  <w:style w:type="paragraph" w:styleId="Heading4">
    <w:name w:val="heading 4"/>
    <w:basedOn w:val="Normal"/>
    <w:next w:val="Normal"/>
    <w:link w:val="Heading4Char"/>
    <w:uiPriority w:val="9"/>
    <w:semiHidden/>
    <w:unhideWhenUsed/>
    <w:qFormat/>
    <w:rsid w:val="0034558F"/>
    <w:pPr>
      <w:keepNext/>
      <w:spacing w:before="240" w:after="60"/>
      <w:outlineLvl w:val="3"/>
    </w:pPr>
    <w:rPr>
      <w:rFonts w:asciiTheme="minorHAnsi" w:hAnsiTheme="minorHAnsi"/>
      <w:b/>
      <w:bCs/>
      <w:sz w:val="28"/>
      <w:szCs w:val="28"/>
      <w:lang w:bidi="en-US"/>
    </w:rPr>
  </w:style>
  <w:style w:type="paragraph" w:styleId="Heading5">
    <w:name w:val="heading 5"/>
    <w:basedOn w:val="Normal"/>
    <w:next w:val="Normal"/>
    <w:link w:val="Heading5Char"/>
    <w:uiPriority w:val="9"/>
    <w:semiHidden/>
    <w:unhideWhenUsed/>
    <w:qFormat/>
    <w:rsid w:val="0034558F"/>
    <w:pPr>
      <w:spacing w:before="240" w:after="60"/>
      <w:outlineLvl w:val="4"/>
    </w:pPr>
    <w:rPr>
      <w:rFonts w:asciiTheme="minorHAnsi" w:hAnsiTheme="minorHAnsi"/>
      <w:b/>
      <w:bCs/>
      <w:i/>
      <w:iCs/>
      <w:sz w:val="26"/>
      <w:szCs w:val="26"/>
      <w:lang w:bidi="en-US"/>
    </w:rPr>
  </w:style>
  <w:style w:type="paragraph" w:styleId="Heading6">
    <w:name w:val="heading 6"/>
    <w:basedOn w:val="Normal"/>
    <w:next w:val="Normal"/>
    <w:link w:val="Heading6Char"/>
    <w:uiPriority w:val="9"/>
    <w:semiHidden/>
    <w:unhideWhenUsed/>
    <w:qFormat/>
    <w:rsid w:val="0034558F"/>
    <w:pPr>
      <w:spacing w:before="240" w:after="60"/>
      <w:outlineLvl w:val="5"/>
    </w:pPr>
    <w:rPr>
      <w:rFonts w:asciiTheme="minorHAnsi" w:hAnsiTheme="minorHAnsi"/>
      <w:b/>
      <w:bCs/>
      <w:sz w:val="22"/>
      <w:szCs w:val="22"/>
      <w:lang w:bidi="en-US"/>
    </w:rPr>
  </w:style>
  <w:style w:type="paragraph" w:styleId="Heading7">
    <w:name w:val="heading 7"/>
    <w:basedOn w:val="Normal"/>
    <w:next w:val="Normal"/>
    <w:link w:val="Heading7Char"/>
    <w:uiPriority w:val="9"/>
    <w:semiHidden/>
    <w:unhideWhenUsed/>
    <w:qFormat/>
    <w:rsid w:val="0034558F"/>
    <w:pPr>
      <w:spacing w:before="240" w:after="60"/>
      <w:outlineLvl w:val="6"/>
    </w:pPr>
    <w:rPr>
      <w:rFonts w:asciiTheme="minorHAnsi" w:hAnsiTheme="minorHAnsi"/>
      <w:lang w:bidi="en-US"/>
    </w:rPr>
  </w:style>
  <w:style w:type="paragraph" w:styleId="Heading8">
    <w:name w:val="heading 8"/>
    <w:basedOn w:val="Normal"/>
    <w:next w:val="Normal"/>
    <w:link w:val="Heading8Char"/>
    <w:uiPriority w:val="9"/>
    <w:semiHidden/>
    <w:unhideWhenUsed/>
    <w:qFormat/>
    <w:rsid w:val="0034558F"/>
    <w:pPr>
      <w:spacing w:before="240" w:after="60"/>
      <w:outlineLvl w:val="7"/>
    </w:pPr>
    <w:rPr>
      <w:rFonts w:asciiTheme="minorHAnsi" w:hAnsiTheme="minorHAnsi"/>
      <w:i/>
      <w:iCs/>
      <w:lang w:bidi="en-US"/>
    </w:rPr>
  </w:style>
  <w:style w:type="paragraph" w:styleId="Heading9">
    <w:name w:val="heading 9"/>
    <w:basedOn w:val="Normal"/>
    <w:next w:val="Normal"/>
    <w:link w:val="Heading9Char"/>
    <w:uiPriority w:val="9"/>
    <w:semiHidden/>
    <w:unhideWhenUsed/>
    <w:qFormat/>
    <w:rsid w:val="0034558F"/>
    <w:pPr>
      <w:spacing w:before="240" w:after="60"/>
      <w:outlineLvl w:val="8"/>
    </w:pPr>
    <w:rPr>
      <w:rFonts w:asciiTheme="majorHAnsi" w:eastAsiaTheme="majorEastAsia" w:hAnsiTheme="majorHAnsi"/>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558F"/>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34558F"/>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34558F"/>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34558F"/>
    <w:rPr>
      <w:b/>
      <w:bCs/>
      <w:sz w:val="28"/>
      <w:szCs w:val="28"/>
    </w:rPr>
  </w:style>
  <w:style w:type="character" w:customStyle="1" w:styleId="Heading5Char">
    <w:name w:val="Heading 5 Char"/>
    <w:basedOn w:val="DefaultParagraphFont"/>
    <w:link w:val="Heading5"/>
    <w:uiPriority w:val="9"/>
    <w:semiHidden/>
    <w:rsid w:val="0034558F"/>
    <w:rPr>
      <w:b/>
      <w:bCs/>
      <w:i/>
      <w:iCs/>
      <w:sz w:val="26"/>
      <w:szCs w:val="26"/>
    </w:rPr>
  </w:style>
  <w:style w:type="character" w:customStyle="1" w:styleId="Heading6Char">
    <w:name w:val="Heading 6 Char"/>
    <w:basedOn w:val="DefaultParagraphFont"/>
    <w:link w:val="Heading6"/>
    <w:uiPriority w:val="9"/>
    <w:semiHidden/>
    <w:rsid w:val="0034558F"/>
    <w:rPr>
      <w:b/>
      <w:bCs/>
    </w:rPr>
  </w:style>
  <w:style w:type="character" w:customStyle="1" w:styleId="Heading7Char">
    <w:name w:val="Heading 7 Char"/>
    <w:basedOn w:val="DefaultParagraphFont"/>
    <w:link w:val="Heading7"/>
    <w:uiPriority w:val="9"/>
    <w:semiHidden/>
    <w:rsid w:val="0034558F"/>
    <w:rPr>
      <w:sz w:val="24"/>
      <w:szCs w:val="24"/>
    </w:rPr>
  </w:style>
  <w:style w:type="character" w:customStyle="1" w:styleId="Heading8Char">
    <w:name w:val="Heading 8 Char"/>
    <w:basedOn w:val="DefaultParagraphFont"/>
    <w:link w:val="Heading8"/>
    <w:uiPriority w:val="9"/>
    <w:semiHidden/>
    <w:rsid w:val="0034558F"/>
    <w:rPr>
      <w:i/>
      <w:iCs/>
      <w:sz w:val="24"/>
      <w:szCs w:val="24"/>
    </w:rPr>
  </w:style>
  <w:style w:type="character" w:customStyle="1" w:styleId="Heading9Char">
    <w:name w:val="Heading 9 Char"/>
    <w:basedOn w:val="DefaultParagraphFont"/>
    <w:link w:val="Heading9"/>
    <w:uiPriority w:val="9"/>
    <w:semiHidden/>
    <w:rsid w:val="0034558F"/>
    <w:rPr>
      <w:rFonts w:asciiTheme="majorHAnsi" w:eastAsiaTheme="majorEastAsia" w:hAnsiTheme="majorHAnsi"/>
    </w:rPr>
  </w:style>
  <w:style w:type="paragraph" w:styleId="Title">
    <w:name w:val="Title"/>
    <w:basedOn w:val="Normal"/>
    <w:next w:val="Normal"/>
    <w:link w:val="TitleChar"/>
    <w:uiPriority w:val="10"/>
    <w:qFormat/>
    <w:rsid w:val="0034558F"/>
    <w:pPr>
      <w:spacing w:before="240" w:after="60"/>
      <w:jc w:val="center"/>
      <w:outlineLvl w:val="0"/>
    </w:pPr>
    <w:rPr>
      <w:rFonts w:asciiTheme="majorHAnsi" w:eastAsiaTheme="majorEastAsia" w:hAnsiTheme="majorHAnsi"/>
      <w:b/>
      <w:bCs/>
      <w:kern w:val="28"/>
      <w:sz w:val="32"/>
      <w:szCs w:val="32"/>
      <w:lang w:bidi="en-US"/>
    </w:rPr>
  </w:style>
  <w:style w:type="character" w:customStyle="1" w:styleId="TitleChar">
    <w:name w:val="Title Char"/>
    <w:basedOn w:val="DefaultParagraphFont"/>
    <w:link w:val="Title"/>
    <w:uiPriority w:val="10"/>
    <w:rsid w:val="0034558F"/>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34558F"/>
    <w:pPr>
      <w:spacing w:after="60"/>
      <w:jc w:val="center"/>
      <w:outlineLvl w:val="1"/>
    </w:pPr>
    <w:rPr>
      <w:rFonts w:asciiTheme="majorHAnsi" w:eastAsiaTheme="majorEastAsia" w:hAnsiTheme="majorHAnsi"/>
      <w:lang w:bidi="en-US"/>
    </w:rPr>
  </w:style>
  <w:style w:type="character" w:customStyle="1" w:styleId="SubtitleChar">
    <w:name w:val="Subtitle Char"/>
    <w:basedOn w:val="DefaultParagraphFont"/>
    <w:link w:val="Subtitle"/>
    <w:uiPriority w:val="11"/>
    <w:rsid w:val="0034558F"/>
    <w:rPr>
      <w:rFonts w:asciiTheme="majorHAnsi" w:eastAsiaTheme="majorEastAsia" w:hAnsiTheme="majorHAnsi"/>
      <w:sz w:val="24"/>
      <w:szCs w:val="24"/>
    </w:rPr>
  </w:style>
  <w:style w:type="character" w:styleId="Strong">
    <w:name w:val="Strong"/>
    <w:basedOn w:val="DefaultParagraphFont"/>
    <w:uiPriority w:val="22"/>
    <w:qFormat/>
    <w:rsid w:val="0034558F"/>
    <w:rPr>
      <w:b/>
      <w:bCs/>
    </w:rPr>
  </w:style>
  <w:style w:type="character" w:styleId="Emphasis">
    <w:name w:val="Emphasis"/>
    <w:basedOn w:val="DefaultParagraphFont"/>
    <w:uiPriority w:val="20"/>
    <w:qFormat/>
    <w:rsid w:val="0034558F"/>
    <w:rPr>
      <w:rFonts w:asciiTheme="minorHAnsi" w:hAnsiTheme="minorHAnsi"/>
      <w:b/>
      <w:i/>
      <w:iCs/>
    </w:rPr>
  </w:style>
  <w:style w:type="paragraph" w:styleId="NoSpacing">
    <w:name w:val="No Spacing"/>
    <w:basedOn w:val="Normal"/>
    <w:uiPriority w:val="1"/>
    <w:qFormat/>
    <w:rsid w:val="0034558F"/>
    <w:rPr>
      <w:rFonts w:asciiTheme="minorHAnsi" w:hAnsiTheme="minorHAnsi"/>
      <w:szCs w:val="32"/>
      <w:lang w:bidi="en-US"/>
    </w:rPr>
  </w:style>
  <w:style w:type="paragraph" w:styleId="ListParagraph">
    <w:name w:val="List Paragraph"/>
    <w:basedOn w:val="Normal"/>
    <w:uiPriority w:val="34"/>
    <w:qFormat/>
    <w:rsid w:val="0034558F"/>
    <w:pPr>
      <w:ind w:left="720"/>
      <w:contextualSpacing/>
    </w:pPr>
    <w:rPr>
      <w:rFonts w:asciiTheme="minorHAnsi" w:hAnsiTheme="minorHAnsi"/>
      <w:lang w:bidi="en-US"/>
    </w:rPr>
  </w:style>
  <w:style w:type="paragraph" w:styleId="Quote">
    <w:name w:val="Quote"/>
    <w:basedOn w:val="Normal"/>
    <w:next w:val="Normal"/>
    <w:link w:val="QuoteChar"/>
    <w:uiPriority w:val="29"/>
    <w:qFormat/>
    <w:rsid w:val="0034558F"/>
    <w:rPr>
      <w:rFonts w:asciiTheme="minorHAnsi" w:hAnsiTheme="minorHAnsi"/>
      <w:i/>
      <w:lang w:bidi="en-US"/>
    </w:rPr>
  </w:style>
  <w:style w:type="character" w:customStyle="1" w:styleId="QuoteChar">
    <w:name w:val="Quote Char"/>
    <w:basedOn w:val="DefaultParagraphFont"/>
    <w:link w:val="Quote"/>
    <w:uiPriority w:val="29"/>
    <w:rsid w:val="0034558F"/>
    <w:rPr>
      <w:i/>
      <w:sz w:val="24"/>
      <w:szCs w:val="24"/>
    </w:rPr>
  </w:style>
  <w:style w:type="paragraph" w:styleId="IntenseQuote">
    <w:name w:val="Intense Quote"/>
    <w:basedOn w:val="Normal"/>
    <w:next w:val="Normal"/>
    <w:link w:val="IntenseQuoteChar"/>
    <w:uiPriority w:val="30"/>
    <w:qFormat/>
    <w:rsid w:val="0034558F"/>
    <w:pPr>
      <w:ind w:left="720" w:right="720"/>
    </w:pPr>
    <w:rPr>
      <w:rFonts w:asciiTheme="minorHAnsi" w:hAnsiTheme="minorHAnsi"/>
      <w:b/>
      <w:i/>
      <w:szCs w:val="22"/>
      <w:lang w:bidi="en-US"/>
    </w:rPr>
  </w:style>
  <w:style w:type="character" w:customStyle="1" w:styleId="IntenseQuoteChar">
    <w:name w:val="Intense Quote Char"/>
    <w:basedOn w:val="DefaultParagraphFont"/>
    <w:link w:val="IntenseQuote"/>
    <w:uiPriority w:val="30"/>
    <w:rsid w:val="0034558F"/>
    <w:rPr>
      <w:b/>
      <w:i/>
      <w:sz w:val="24"/>
    </w:rPr>
  </w:style>
  <w:style w:type="character" w:styleId="SubtleEmphasis">
    <w:name w:val="Subtle Emphasis"/>
    <w:uiPriority w:val="19"/>
    <w:qFormat/>
    <w:rsid w:val="0034558F"/>
    <w:rPr>
      <w:i/>
      <w:color w:val="5A5A5A" w:themeColor="text1" w:themeTint="A5"/>
    </w:rPr>
  </w:style>
  <w:style w:type="character" w:styleId="IntenseEmphasis">
    <w:name w:val="Intense Emphasis"/>
    <w:basedOn w:val="DefaultParagraphFont"/>
    <w:uiPriority w:val="21"/>
    <w:qFormat/>
    <w:rsid w:val="0034558F"/>
    <w:rPr>
      <w:b/>
      <w:i/>
      <w:sz w:val="24"/>
      <w:szCs w:val="24"/>
      <w:u w:val="single"/>
    </w:rPr>
  </w:style>
  <w:style w:type="character" w:styleId="SubtleReference">
    <w:name w:val="Subtle Reference"/>
    <w:basedOn w:val="DefaultParagraphFont"/>
    <w:uiPriority w:val="31"/>
    <w:qFormat/>
    <w:rsid w:val="0034558F"/>
    <w:rPr>
      <w:sz w:val="24"/>
      <w:szCs w:val="24"/>
      <w:u w:val="single"/>
    </w:rPr>
  </w:style>
  <w:style w:type="character" w:styleId="IntenseReference">
    <w:name w:val="Intense Reference"/>
    <w:basedOn w:val="DefaultParagraphFont"/>
    <w:uiPriority w:val="32"/>
    <w:qFormat/>
    <w:rsid w:val="0034558F"/>
    <w:rPr>
      <w:b/>
      <w:sz w:val="24"/>
      <w:u w:val="single"/>
    </w:rPr>
  </w:style>
  <w:style w:type="character" w:styleId="BookTitle">
    <w:name w:val="Book Title"/>
    <w:basedOn w:val="DefaultParagraphFont"/>
    <w:uiPriority w:val="33"/>
    <w:qFormat/>
    <w:rsid w:val="0034558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34558F"/>
    <w:pPr>
      <w:outlineLvl w:val="9"/>
    </w:pPr>
  </w:style>
  <w:style w:type="paragraph" w:styleId="Header">
    <w:name w:val="header"/>
    <w:basedOn w:val="Normal"/>
    <w:link w:val="HeaderChar"/>
    <w:uiPriority w:val="99"/>
    <w:unhideWhenUsed/>
    <w:rsid w:val="000B426D"/>
    <w:pPr>
      <w:tabs>
        <w:tab w:val="center" w:pos="4680"/>
        <w:tab w:val="right" w:pos="9360"/>
      </w:tabs>
    </w:pPr>
    <w:rPr>
      <w:rFonts w:asciiTheme="minorHAnsi" w:hAnsiTheme="minorHAnsi"/>
      <w:lang w:bidi="en-US"/>
    </w:rPr>
  </w:style>
  <w:style w:type="character" w:customStyle="1" w:styleId="HeaderChar">
    <w:name w:val="Header Char"/>
    <w:basedOn w:val="DefaultParagraphFont"/>
    <w:link w:val="Header"/>
    <w:uiPriority w:val="99"/>
    <w:rsid w:val="000B426D"/>
    <w:rPr>
      <w:sz w:val="24"/>
      <w:szCs w:val="24"/>
    </w:rPr>
  </w:style>
  <w:style w:type="paragraph" w:styleId="Footer">
    <w:name w:val="footer"/>
    <w:basedOn w:val="Normal"/>
    <w:link w:val="FooterChar"/>
    <w:uiPriority w:val="99"/>
    <w:unhideWhenUsed/>
    <w:rsid w:val="000B426D"/>
    <w:pPr>
      <w:tabs>
        <w:tab w:val="center" w:pos="4680"/>
        <w:tab w:val="right" w:pos="9360"/>
      </w:tabs>
    </w:pPr>
    <w:rPr>
      <w:rFonts w:asciiTheme="minorHAnsi" w:hAnsiTheme="minorHAnsi"/>
      <w:lang w:bidi="en-US"/>
    </w:rPr>
  </w:style>
  <w:style w:type="character" w:customStyle="1" w:styleId="FooterChar">
    <w:name w:val="Footer Char"/>
    <w:basedOn w:val="DefaultParagraphFont"/>
    <w:link w:val="Footer"/>
    <w:uiPriority w:val="99"/>
    <w:rsid w:val="000B426D"/>
    <w:rPr>
      <w:sz w:val="24"/>
      <w:szCs w:val="24"/>
    </w:rPr>
  </w:style>
  <w:style w:type="paragraph" w:styleId="BalloonText">
    <w:name w:val="Balloon Text"/>
    <w:basedOn w:val="Normal"/>
    <w:link w:val="BalloonTextChar"/>
    <w:uiPriority w:val="99"/>
    <w:semiHidden/>
    <w:unhideWhenUsed/>
    <w:rsid w:val="000B426D"/>
    <w:rPr>
      <w:rFonts w:ascii="Tahoma" w:hAnsi="Tahoma" w:cs="Tahoma"/>
      <w:sz w:val="16"/>
      <w:szCs w:val="16"/>
    </w:rPr>
  </w:style>
  <w:style w:type="character" w:customStyle="1" w:styleId="BalloonTextChar">
    <w:name w:val="Balloon Text Char"/>
    <w:basedOn w:val="DefaultParagraphFont"/>
    <w:link w:val="BalloonText"/>
    <w:uiPriority w:val="99"/>
    <w:semiHidden/>
    <w:rsid w:val="000B426D"/>
    <w:rPr>
      <w:rFonts w:ascii="Tahoma" w:hAnsi="Tahoma" w:cs="Tahoma"/>
      <w:sz w:val="16"/>
      <w:szCs w:val="16"/>
    </w:rPr>
  </w:style>
  <w:style w:type="character" w:styleId="Hyperlink">
    <w:name w:val="Hyperlink"/>
    <w:basedOn w:val="DefaultParagraphFont"/>
    <w:uiPriority w:val="99"/>
    <w:unhideWhenUsed/>
    <w:rsid w:val="00893FC3"/>
    <w:rPr>
      <w:color w:val="0000FF" w:themeColor="hyperlink"/>
      <w:u w:val="single"/>
    </w:rPr>
  </w:style>
  <w:style w:type="paragraph" w:styleId="NormalWeb">
    <w:name w:val="Normal (Web)"/>
    <w:basedOn w:val="Normal"/>
    <w:uiPriority w:val="99"/>
    <w:unhideWhenUsed/>
    <w:rsid w:val="00827FE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0A06A-C0CD-46C6-B1E6-E25D6DEB6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433</Words>
  <Characters>2471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American Bird Conservancy</Company>
  <LinksUpToDate>false</LinksUpToDate>
  <CharactersWithSpaces>2899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alaw</dc:creator>
  <cp:keywords/>
  <dc:description/>
  <cp:lastModifiedBy>Michael Hutchins</cp:lastModifiedBy>
  <cp:revision>6</cp:revision>
  <cp:lastPrinted>2015-02-12T16:30:00Z</cp:lastPrinted>
  <dcterms:created xsi:type="dcterms:W3CDTF">2014-11-05T18:44:00Z</dcterms:created>
  <dcterms:modified xsi:type="dcterms:W3CDTF">2015-02-12T16:30:00Z</dcterms:modified>
</cp:coreProperties>
</file>